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5F" w:rsidRPr="009144F1" w:rsidRDefault="00151C9A" w:rsidP="00A4296D">
      <w:pPr>
        <w:pStyle w:val="Title"/>
        <w:rPr>
          <w:color w:val="auto"/>
          <w:sz w:val="28"/>
          <w:szCs w:val="28"/>
          <w:lang w:val="es-ES"/>
        </w:rPr>
      </w:pPr>
      <w:r w:rsidRPr="009144F1">
        <w:rPr>
          <w:color w:val="auto"/>
          <w:sz w:val="28"/>
          <w:szCs w:val="28"/>
          <w:lang w:val="es-ES"/>
        </w:rPr>
        <w:t xml:space="preserve">Premio Fundación </w:t>
      </w:r>
      <w:proofErr w:type="spellStart"/>
      <w:r w:rsidRPr="009144F1">
        <w:rPr>
          <w:color w:val="auto"/>
          <w:sz w:val="28"/>
          <w:szCs w:val="28"/>
          <w:lang w:val="es-ES"/>
        </w:rPr>
        <w:t>Vidanta</w:t>
      </w:r>
      <w:proofErr w:type="spellEnd"/>
      <w:r w:rsidRPr="009144F1">
        <w:rPr>
          <w:color w:val="auto"/>
          <w:sz w:val="28"/>
          <w:szCs w:val="28"/>
          <w:lang w:val="es-ES"/>
        </w:rPr>
        <w:t xml:space="preserve"> </w:t>
      </w:r>
      <w:r w:rsidR="00B514F4" w:rsidRPr="009144F1">
        <w:rPr>
          <w:color w:val="auto"/>
          <w:sz w:val="28"/>
          <w:szCs w:val="28"/>
          <w:lang w:val="es-ES"/>
        </w:rPr>
        <w:t xml:space="preserve">“Contribuciones a la reducción de la pobreza y la desigualdad en América Latina y el Caribe”, </w:t>
      </w:r>
      <w:r w:rsidRPr="009144F1">
        <w:rPr>
          <w:color w:val="auto"/>
          <w:sz w:val="28"/>
          <w:szCs w:val="28"/>
          <w:lang w:val="es-ES"/>
        </w:rPr>
        <w:t xml:space="preserve">IX </w:t>
      </w:r>
      <w:r w:rsidR="009144F1" w:rsidRPr="009144F1">
        <w:rPr>
          <w:color w:val="auto"/>
          <w:sz w:val="28"/>
          <w:szCs w:val="28"/>
          <w:lang w:val="es-ES"/>
        </w:rPr>
        <w:t>edición.</w:t>
      </w:r>
    </w:p>
    <w:p w:rsidR="009144F1" w:rsidRPr="009144F1" w:rsidRDefault="009144F1" w:rsidP="00EA7460">
      <w:pPr>
        <w:jc w:val="both"/>
        <w:rPr>
          <w:b/>
          <w:sz w:val="24"/>
          <w:szCs w:val="24"/>
          <w:lang w:val="es-ES"/>
        </w:rPr>
      </w:pPr>
      <w:r w:rsidRPr="009144F1">
        <w:rPr>
          <w:b/>
          <w:sz w:val="24"/>
          <w:szCs w:val="24"/>
          <w:lang w:val="es-ES"/>
        </w:rPr>
        <w:t xml:space="preserve">La Fundación </w:t>
      </w:r>
      <w:proofErr w:type="spellStart"/>
      <w:r w:rsidRPr="009144F1">
        <w:rPr>
          <w:b/>
          <w:sz w:val="24"/>
          <w:szCs w:val="24"/>
          <w:lang w:val="es-ES"/>
        </w:rPr>
        <w:t>Vidanta</w:t>
      </w:r>
      <w:proofErr w:type="spellEnd"/>
      <w:r w:rsidRPr="009144F1">
        <w:rPr>
          <w:b/>
          <w:sz w:val="24"/>
          <w:szCs w:val="24"/>
          <w:lang w:val="es-ES"/>
        </w:rPr>
        <w:t xml:space="preserve"> convoca a presentarse al Premio “Contribuciones a la reducción de la pobreza y la desigualdad en América Latina y el Caribe”, edición 2018.</w:t>
      </w:r>
    </w:p>
    <w:p w:rsidR="00641028" w:rsidRDefault="007E0498" w:rsidP="00EA7460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 xml:space="preserve">La Fundación </w:t>
      </w:r>
      <w:proofErr w:type="spellStart"/>
      <w:r w:rsidRPr="00DC3B72">
        <w:rPr>
          <w:sz w:val="24"/>
          <w:szCs w:val="24"/>
          <w:lang w:val="es-ES"/>
        </w:rPr>
        <w:t>Vidanta</w:t>
      </w:r>
      <w:proofErr w:type="spellEnd"/>
      <w:r w:rsidRPr="00DC3B72">
        <w:rPr>
          <w:sz w:val="24"/>
          <w:szCs w:val="24"/>
          <w:lang w:val="es-ES"/>
        </w:rPr>
        <w:t>, con la co</w:t>
      </w:r>
      <w:r w:rsidR="00641028" w:rsidRPr="00DC3B72">
        <w:rPr>
          <w:sz w:val="24"/>
          <w:szCs w:val="24"/>
          <w:lang w:val="es-ES"/>
        </w:rPr>
        <w:t>laboración de la O</w:t>
      </w:r>
      <w:r w:rsidR="00A11D87" w:rsidRPr="00DC3B72">
        <w:rPr>
          <w:sz w:val="24"/>
          <w:szCs w:val="24"/>
          <w:lang w:val="es-ES"/>
        </w:rPr>
        <w:t xml:space="preserve">rganización de los Estados Americanos y la Secretaría </w:t>
      </w:r>
      <w:r w:rsidR="00B514F4">
        <w:rPr>
          <w:sz w:val="24"/>
          <w:szCs w:val="24"/>
          <w:lang w:val="es-ES"/>
        </w:rPr>
        <w:t>General Iberoamericana, convoca a presentarse</w:t>
      </w:r>
      <w:r w:rsidR="00134098" w:rsidRPr="00DC3B72">
        <w:rPr>
          <w:sz w:val="24"/>
          <w:szCs w:val="24"/>
          <w:lang w:val="es-ES"/>
        </w:rPr>
        <w:t xml:space="preserve"> al Premio Fundación </w:t>
      </w:r>
      <w:proofErr w:type="spellStart"/>
      <w:r w:rsidR="00134098" w:rsidRPr="00DC3B72">
        <w:rPr>
          <w:sz w:val="24"/>
          <w:szCs w:val="24"/>
          <w:lang w:val="es-ES"/>
        </w:rPr>
        <w:t>Vidanta</w:t>
      </w:r>
      <w:proofErr w:type="spellEnd"/>
      <w:r w:rsidR="00134098" w:rsidRPr="00DC3B72">
        <w:rPr>
          <w:sz w:val="24"/>
          <w:szCs w:val="24"/>
          <w:lang w:val="es-ES"/>
        </w:rPr>
        <w:t xml:space="preserve"> </w:t>
      </w:r>
      <w:r w:rsidR="00C83941" w:rsidRPr="00DC3B72">
        <w:rPr>
          <w:sz w:val="24"/>
          <w:szCs w:val="24"/>
          <w:lang w:val="es-ES"/>
        </w:rPr>
        <w:t>“Contribuciones a la re</w:t>
      </w:r>
      <w:bookmarkStart w:id="0" w:name="_GoBack"/>
      <w:bookmarkEnd w:id="0"/>
      <w:r w:rsidR="00C83941" w:rsidRPr="00DC3B72">
        <w:rPr>
          <w:sz w:val="24"/>
          <w:szCs w:val="24"/>
          <w:lang w:val="es-ES"/>
        </w:rPr>
        <w:t>ducción de la pobreza y desigualdad en América Latina y el Caribe”</w:t>
      </w:r>
      <w:r w:rsidR="00B514F4">
        <w:rPr>
          <w:sz w:val="24"/>
          <w:szCs w:val="24"/>
          <w:lang w:val="es-ES"/>
        </w:rPr>
        <w:t>, edición 2018</w:t>
      </w:r>
      <w:r w:rsidR="00134098" w:rsidRPr="00DC3B72">
        <w:rPr>
          <w:sz w:val="24"/>
          <w:szCs w:val="24"/>
          <w:lang w:val="es-ES"/>
        </w:rPr>
        <w:t>.</w:t>
      </w:r>
      <w:r w:rsidR="00641028" w:rsidRPr="00DC3B72">
        <w:rPr>
          <w:sz w:val="24"/>
          <w:szCs w:val="24"/>
          <w:lang w:val="es-ES"/>
        </w:rPr>
        <w:t xml:space="preserve"> El Premio fue creado en 2009 con el objeto de </w:t>
      </w:r>
      <w:r w:rsidR="005C405F" w:rsidRPr="00DC3B72">
        <w:rPr>
          <w:sz w:val="24"/>
          <w:szCs w:val="24"/>
          <w:lang w:val="es-ES"/>
        </w:rPr>
        <w:t>reconoce</w:t>
      </w:r>
      <w:r w:rsidR="004C2479" w:rsidRPr="00DC3B72">
        <w:rPr>
          <w:sz w:val="24"/>
          <w:szCs w:val="24"/>
          <w:lang w:val="es-ES"/>
        </w:rPr>
        <w:t xml:space="preserve">r </w:t>
      </w:r>
      <w:r w:rsidRPr="00DC3B72">
        <w:rPr>
          <w:sz w:val="24"/>
          <w:szCs w:val="24"/>
          <w:lang w:val="es-ES"/>
        </w:rPr>
        <w:t>iniciativa</w:t>
      </w:r>
      <w:r w:rsidR="005C405F" w:rsidRPr="00DC3B72">
        <w:rPr>
          <w:sz w:val="24"/>
          <w:szCs w:val="24"/>
          <w:lang w:val="es-ES"/>
        </w:rPr>
        <w:t>s</w:t>
      </w:r>
      <w:r w:rsidR="00DD27E3" w:rsidRPr="00DC3B72">
        <w:rPr>
          <w:sz w:val="24"/>
          <w:szCs w:val="24"/>
          <w:lang w:val="es-ES"/>
        </w:rPr>
        <w:t xml:space="preserve"> </w:t>
      </w:r>
      <w:r w:rsidR="004C2479" w:rsidRPr="00DC3B72">
        <w:rPr>
          <w:sz w:val="24"/>
          <w:szCs w:val="24"/>
          <w:lang w:val="es-ES"/>
        </w:rPr>
        <w:t>pioneras, originales y sos</w:t>
      </w:r>
      <w:r w:rsidR="00A11D87" w:rsidRPr="00DC3B72">
        <w:rPr>
          <w:sz w:val="24"/>
          <w:szCs w:val="24"/>
          <w:lang w:val="es-ES"/>
        </w:rPr>
        <w:t>t</w:t>
      </w:r>
      <w:r w:rsidR="004C2479" w:rsidRPr="00DC3B72">
        <w:rPr>
          <w:sz w:val="24"/>
          <w:szCs w:val="24"/>
          <w:lang w:val="es-ES"/>
        </w:rPr>
        <w:t>enibles</w:t>
      </w:r>
      <w:r w:rsidR="00641028" w:rsidRPr="00DC3B72">
        <w:rPr>
          <w:sz w:val="24"/>
          <w:szCs w:val="24"/>
          <w:lang w:val="es-ES"/>
        </w:rPr>
        <w:t xml:space="preserve"> </w:t>
      </w:r>
      <w:r w:rsidR="00A11D87" w:rsidRPr="00DC3B72">
        <w:rPr>
          <w:sz w:val="24"/>
          <w:szCs w:val="24"/>
          <w:lang w:val="es-ES"/>
        </w:rPr>
        <w:t>que ayuden a reducir la pobreza y</w:t>
      </w:r>
      <w:r w:rsidR="00DD27E3" w:rsidRPr="00DC3B72">
        <w:rPr>
          <w:sz w:val="24"/>
          <w:szCs w:val="24"/>
          <w:lang w:val="es-ES"/>
        </w:rPr>
        <w:t xml:space="preserve"> </w:t>
      </w:r>
      <w:r w:rsidR="00A11D87" w:rsidRPr="00DC3B72">
        <w:rPr>
          <w:sz w:val="24"/>
          <w:szCs w:val="24"/>
          <w:lang w:val="es-ES"/>
        </w:rPr>
        <w:t xml:space="preserve">la </w:t>
      </w:r>
      <w:r w:rsidR="00DD27E3" w:rsidRPr="00DC3B72">
        <w:rPr>
          <w:sz w:val="24"/>
          <w:szCs w:val="24"/>
          <w:lang w:val="es-ES"/>
        </w:rPr>
        <w:t xml:space="preserve">desigualdad y </w:t>
      </w:r>
      <w:r w:rsidR="00A11D87" w:rsidRPr="00DC3B72">
        <w:rPr>
          <w:sz w:val="24"/>
          <w:szCs w:val="24"/>
          <w:lang w:val="es-ES"/>
        </w:rPr>
        <w:t xml:space="preserve">combatir la </w:t>
      </w:r>
      <w:r w:rsidR="00DD27E3" w:rsidRPr="00DC3B72">
        <w:rPr>
          <w:sz w:val="24"/>
          <w:szCs w:val="24"/>
          <w:lang w:val="es-ES"/>
        </w:rPr>
        <w:t xml:space="preserve">discriminación </w:t>
      </w:r>
      <w:r w:rsidR="00B514F4">
        <w:rPr>
          <w:sz w:val="24"/>
          <w:szCs w:val="24"/>
          <w:lang w:val="es-ES"/>
        </w:rPr>
        <w:t>en América Latina y el Caribe</w:t>
      </w:r>
      <w:r w:rsidR="00641028" w:rsidRPr="00DC3B72">
        <w:rPr>
          <w:sz w:val="24"/>
          <w:szCs w:val="24"/>
          <w:lang w:val="es-ES"/>
        </w:rPr>
        <w:t>.</w:t>
      </w:r>
    </w:p>
    <w:p w:rsidR="00DC3B72" w:rsidRPr="00DC3B72" w:rsidRDefault="00DC3B72" w:rsidP="00DC3B72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>También procura dar difusión a estos esfuerzos y compartir sus contribuciones con el fin de influir en la toma de decisiones sobre políticas públicas; crear mayor conciencia y movilizar a la opinión pública en torno a temas claves vinculados a la pobreza, la desigualdad y la discriminación en América Latina y el Caribe, y fomentar la filantropía y la responsabilidad social corporativa.</w:t>
      </w:r>
    </w:p>
    <w:p w:rsidR="00641028" w:rsidRPr="00775C04" w:rsidRDefault="00DC3B72" w:rsidP="006820B0">
      <w:pPr>
        <w:jc w:val="both"/>
        <w:rPr>
          <w:sz w:val="24"/>
          <w:szCs w:val="24"/>
          <w:lang w:val="es-AR"/>
        </w:rPr>
      </w:pPr>
      <w:r w:rsidRPr="00DC3B72">
        <w:rPr>
          <w:sz w:val="24"/>
          <w:szCs w:val="24"/>
          <w:lang w:val="es-ES"/>
        </w:rPr>
        <w:t>El Premio se convoca con carácter anual en el</w:t>
      </w:r>
      <w:r>
        <w:rPr>
          <w:sz w:val="24"/>
          <w:szCs w:val="24"/>
          <w:lang w:val="es-ES"/>
        </w:rPr>
        <w:t xml:space="preserve"> mes de diciembre de cada año. </w:t>
      </w:r>
      <w:r w:rsidR="000C08B4">
        <w:rPr>
          <w:sz w:val="24"/>
          <w:szCs w:val="24"/>
          <w:lang w:val="es-ES"/>
        </w:rPr>
        <w:t>El Premio está</w:t>
      </w:r>
      <w:r w:rsidRPr="00DC3B72">
        <w:rPr>
          <w:sz w:val="24"/>
          <w:szCs w:val="24"/>
          <w:lang w:val="es-ES"/>
        </w:rPr>
        <w:t xml:space="preserve"> destinado a organizaciones no gubernamentales (ONG), instituciones de asistencia privada, fundaciones, grupos afro</w:t>
      </w:r>
      <w:r w:rsidR="00151C9A">
        <w:rPr>
          <w:sz w:val="24"/>
          <w:szCs w:val="24"/>
          <w:lang w:val="es-ES"/>
        </w:rPr>
        <w:t>-</w:t>
      </w:r>
      <w:r w:rsidRPr="00DC3B72">
        <w:rPr>
          <w:sz w:val="24"/>
          <w:szCs w:val="24"/>
          <w:lang w:val="es-ES"/>
        </w:rPr>
        <w:t>descendientes e indígenas, asociaciones civiles y organismos sin</w:t>
      </w:r>
      <w:r>
        <w:rPr>
          <w:sz w:val="24"/>
          <w:szCs w:val="24"/>
          <w:lang w:val="es-ES"/>
        </w:rPr>
        <w:t xml:space="preserve"> fines </w:t>
      </w:r>
      <w:r w:rsidRPr="00775C04">
        <w:rPr>
          <w:sz w:val="24"/>
          <w:szCs w:val="24"/>
          <w:lang w:val="es-ES"/>
        </w:rPr>
        <w:t xml:space="preserve">de lucro constituidos </w:t>
      </w:r>
      <w:r w:rsidR="00B514F4" w:rsidRPr="00775C04">
        <w:rPr>
          <w:sz w:val="24"/>
          <w:szCs w:val="24"/>
          <w:lang w:val="es-ES"/>
        </w:rPr>
        <w:t>en América Latina y el Caribe o que realizan su obra en estas dos regiones</w:t>
      </w:r>
      <w:r w:rsidR="00AD385F" w:rsidRPr="00775C04">
        <w:rPr>
          <w:sz w:val="24"/>
          <w:szCs w:val="24"/>
          <w:lang w:val="es-ES"/>
        </w:rPr>
        <w:t>. El Premio consiste en la suma de 225.000 dólares distribuidos del siguiente modo: USD 100.000, USD 75.000 y USD 50.000 para el primer, segundo y tercer lugar, respectivamente.</w:t>
      </w:r>
      <w:r w:rsidR="00775C04" w:rsidRPr="00775C04">
        <w:rPr>
          <w:sz w:val="24"/>
          <w:szCs w:val="24"/>
          <w:lang w:val="es-ES"/>
        </w:rPr>
        <w:t xml:space="preserve"> </w:t>
      </w:r>
      <w:r w:rsidR="00775C04" w:rsidRPr="00775C04">
        <w:rPr>
          <w:color w:val="000000"/>
          <w:sz w:val="24"/>
          <w:szCs w:val="24"/>
          <w:lang w:val="es-AR"/>
        </w:rPr>
        <w:t xml:space="preserve">Uno de los tres premios </w:t>
      </w:r>
      <w:r w:rsidR="00775C04">
        <w:rPr>
          <w:color w:val="000000"/>
          <w:sz w:val="24"/>
          <w:szCs w:val="24"/>
          <w:lang w:val="es-AR"/>
        </w:rPr>
        <w:t>es asignado al</w:t>
      </w:r>
      <w:r w:rsidR="00775C04" w:rsidRPr="00775C04">
        <w:rPr>
          <w:color w:val="000000"/>
          <w:sz w:val="24"/>
          <w:szCs w:val="24"/>
          <w:lang w:val="es-AR"/>
        </w:rPr>
        <w:t xml:space="preserve"> menos a una asociación civil mexicana.</w:t>
      </w:r>
    </w:p>
    <w:p w:rsidR="00641028" w:rsidRDefault="00641028" w:rsidP="006820B0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 xml:space="preserve">En </w:t>
      </w:r>
      <w:r w:rsidR="00A11D87" w:rsidRPr="00DC3B72">
        <w:rPr>
          <w:sz w:val="24"/>
          <w:szCs w:val="24"/>
          <w:lang w:val="es-ES"/>
        </w:rPr>
        <w:t xml:space="preserve">las </w:t>
      </w:r>
      <w:r w:rsidR="004B7468">
        <w:rPr>
          <w:sz w:val="24"/>
          <w:szCs w:val="24"/>
          <w:lang w:val="es-ES"/>
        </w:rPr>
        <w:t>ocho</w:t>
      </w:r>
      <w:r w:rsidR="00A11D87" w:rsidRPr="00DC3B72">
        <w:rPr>
          <w:sz w:val="24"/>
          <w:szCs w:val="24"/>
          <w:lang w:val="es-ES"/>
        </w:rPr>
        <w:t xml:space="preserve"> exitosas ediciones del</w:t>
      </w:r>
      <w:r w:rsidRPr="00DC3B72">
        <w:rPr>
          <w:sz w:val="24"/>
          <w:szCs w:val="24"/>
          <w:lang w:val="es-ES"/>
        </w:rPr>
        <w:t xml:space="preserve"> Premio </w:t>
      </w:r>
      <w:r w:rsidR="00A11D87" w:rsidRPr="00DC3B72">
        <w:rPr>
          <w:sz w:val="24"/>
          <w:szCs w:val="24"/>
          <w:lang w:val="es-ES"/>
        </w:rPr>
        <w:t>se invirtieron</w:t>
      </w:r>
      <w:r w:rsidR="004B7468">
        <w:rPr>
          <w:sz w:val="24"/>
          <w:szCs w:val="24"/>
          <w:lang w:val="es-ES"/>
        </w:rPr>
        <w:t xml:space="preserve"> más de 1.75</w:t>
      </w:r>
      <w:r w:rsidRPr="00DC3B72">
        <w:rPr>
          <w:sz w:val="24"/>
          <w:szCs w:val="24"/>
          <w:lang w:val="es-ES"/>
        </w:rPr>
        <w:t xml:space="preserve"> millones de dólares para</w:t>
      </w:r>
      <w:r w:rsidR="00A11D87" w:rsidRPr="00DC3B72">
        <w:rPr>
          <w:sz w:val="24"/>
          <w:szCs w:val="24"/>
          <w:lang w:val="es-ES"/>
        </w:rPr>
        <w:t xml:space="preserve"> premiar</w:t>
      </w:r>
      <w:r w:rsidR="004B7468">
        <w:rPr>
          <w:sz w:val="24"/>
          <w:szCs w:val="24"/>
          <w:lang w:val="es-ES"/>
        </w:rPr>
        <w:t xml:space="preserve"> 26</w:t>
      </w:r>
      <w:r w:rsidR="00A11D87" w:rsidRPr="00DC3B72">
        <w:rPr>
          <w:sz w:val="24"/>
          <w:szCs w:val="24"/>
          <w:lang w:val="es-ES"/>
        </w:rPr>
        <w:t xml:space="preserve"> proyectos en varios</w:t>
      </w:r>
      <w:r w:rsidRPr="00DC3B72">
        <w:rPr>
          <w:sz w:val="24"/>
          <w:szCs w:val="24"/>
          <w:lang w:val="es-ES"/>
        </w:rPr>
        <w:t xml:space="preserve"> países</w:t>
      </w:r>
      <w:r w:rsidR="00A11D87" w:rsidRPr="00DC3B72">
        <w:rPr>
          <w:sz w:val="24"/>
          <w:szCs w:val="24"/>
          <w:lang w:val="es-ES"/>
        </w:rPr>
        <w:t xml:space="preserve"> de la región</w:t>
      </w:r>
      <w:r w:rsidRPr="00DC3B72">
        <w:rPr>
          <w:sz w:val="24"/>
          <w:szCs w:val="24"/>
          <w:lang w:val="es-ES"/>
        </w:rPr>
        <w:t xml:space="preserve">. Las organizaciones mexicanas que </w:t>
      </w:r>
      <w:r w:rsidR="004C2479" w:rsidRPr="00DC3B72">
        <w:rPr>
          <w:sz w:val="24"/>
          <w:szCs w:val="24"/>
          <w:lang w:val="es-ES"/>
        </w:rPr>
        <w:t>fueron premiadas en ediciones anteriores</w:t>
      </w:r>
      <w:r w:rsidRPr="00DC3B72">
        <w:rPr>
          <w:sz w:val="24"/>
          <w:szCs w:val="24"/>
          <w:lang w:val="es-ES"/>
        </w:rPr>
        <w:t xml:space="preserve"> son: </w:t>
      </w:r>
      <w:r w:rsidR="006E7F4F">
        <w:rPr>
          <w:sz w:val="24"/>
          <w:szCs w:val="24"/>
          <w:lang w:val="es-ES"/>
        </w:rPr>
        <w:t xml:space="preserve">Cinco Panes y Dos Peces A.C., Desarrollo Autogestionario </w:t>
      </w:r>
      <w:r w:rsidR="006E7F4F" w:rsidRPr="006E7F4F">
        <w:rPr>
          <w:sz w:val="24"/>
          <w:szCs w:val="24"/>
          <w:lang w:val="es-ES"/>
        </w:rPr>
        <w:t>A.C.</w:t>
      </w:r>
      <w:r w:rsidR="006E7F4F">
        <w:rPr>
          <w:sz w:val="24"/>
          <w:szCs w:val="24"/>
          <w:lang w:val="es-ES"/>
        </w:rPr>
        <w:t xml:space="preserve">, Dignidad y Justicia en el Camino </w:t>
      </w:r>
      <w:r w:rsidR="006E7F4F" w:rsidRPr="006E7F4F">
        <w:rPr>
          <w:sz w:val="24"/>
          <w:szCs w:val="24"/>
          <w:lang w:val="es-ES"/>
        </w:rPr>
        <w:t>A.C.</w:t>
      </w:r>
      <w:r w:rsidR="006E7F4F">
        <w:rPr>
          <w:sz w:val="24"/>
          <w:szCs w:val="24"/>
          <w:lang w:val="es-ES"/>
        </w:rPr>
        <w:t xml:space="preserve">, </w:t>
      </w:r>
      <w:r w:rsidR="006E7F4F" w:rsidRPr="006E7F4F">
        <w:rPr>
          <w:sz w:val="24"/>
          <w:szCs w:val="24"/>
          <w:lang w:val="es-ES"/>
        </w:rPr>
        <w:t xml:space="preserve">IDEAS Información y Diseños Educativos para Acciones Saludables, </w:t>
      </w:r>
      <w:r w:rsidR="006E7F4F">
        <w:rPr>
          <w:sz w:val="24"/>
          <w:szCs w:val="24"/>
          <w:lang w:val="es-ES"/>
        </w:rPr>
        <w:t xml:space="preserve">IXIM </w:t>
      </w:r>
      <w:r w:rsidR="006E7F4F" w:rsidRPr="006E7F4F">
        <w:rPr>
          <w:sz w:val="24"/>
          <w:szCs w:val="24"/>
          <w:lang w:val="es-ES"/>
        </w:rPr>
        <w:t>A.C.</w:t>
      </w:r>
      <w:r w:rsidR="00B514F4">
        <w:rPr>
          <w:sz w:val="24"/>
          <w:szCs w:val="24"/>
          <w:lang w:val="es-ES"/>
        </w:rPr>
        <w:t xml:space="preserve">, </w:t>
      </w:r>
      <w:r w:rsidR="006E7F4F">
        <w:rPr>
          <w:sz w:val="24"/>
          <w:szCs w:val="24"/>
          <w:lang w:val="es-ES"/>
        </w:rPr>
        <w:t xml:space="preserve">Joven es Yucatán y Unidos por la Montaña </w:t>
      </w:r>
      <w:r w:rsidR="006E7F4F" w:rsidRPr="006E7F4F">
        <w:rPr>
          <w:sz w:val="24"/>
          <w:szCs w:val="24"/>
          <w:lang w:val="es-ES"/>
        </w:rPr>
        <w:t>A.C.</w:t>
      </w:r>
    </w:p>
    <w:p w:rsidR="00C81896" w:rsidRPr="00DC3B72" w:rsidRDefault="00EE72E3" w:rsidP="006820B0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 xml:space="preserve">El jurado del premio </w:t>
      </w:r>
      <w:r w:rsidR="004C2479" w:rsidRPr="00DC3B72">
        <w:rPr>
          <w:sz w:val="24"/>
          <w:szCs w:val="24"/>
          <w:lang w:val="es-ES"/>
        </w:rPr>
        <w:t xml:space="preserve">será presidido por el </w:t>
      </w:r>
      <w:r w:rsidR="00DC3B72">
        <w:rPr>
          <w:sz w:val="24"/>
          <w:szCs w:val="24"/>
          <w:lang w:val="es-ES"/>
        </w:rPr>
        <w:t>ex</w:t>
      </w:r>
      <w:r w:rsidR="00DC3B72" w:rsidRPr="00DC3B72">
        <w:rPr>
          <w:sz w:val="24"/>
          <w:szCs w:val="24"/>
          <w:lang w:val="es-ES"/>
        </w:rPr>
        <w:t xml:space="preserve"> presidente</w:t>
      </w:r>
      <w:r w:rsidR="004C2479" w:rsidRPr="00DC3B72">
        <w:rPr>
          <w:sz w:val="24"/>
          <w:szCs w:val="24"/>
          <w:lang w:val="es-ES"/>
        </w:rPr>
        <w:t xml:space="preserve"> de Uruguay, Julio María Sanguinetti y estará integrado por las siguientes</w:t>
      </w:r>
      <w:r w:rsidRPr="00DC3B72">
        <w:rPr>
          <w:sz w:val="24"/>
          <w:szCs w:val="24"/>
          <w:lang w:val="es-ES"/>
        </w:rPr>
        <w:t xml:space="preserve"> personalidades</w:t>
      </w:r>
      <w:r w:rsidR="004C2479" w:rsidRPr="00DC3B72">
        <w:rPr>
          <w:sz w:val="24"/>
          <w:szCs w:val="24"/>
          <w:lang w:val="es-ES"/>
        </w:rPr>
        <w:t xml:space="preserve">: Rolando Cordera, </w:t>
      </w:r>
      <w:r w:rsidR="004C2479" w:rsidRPr="00DC3B72">
        <w:rPr>
          <w:sz w:val="24"/>
          <w:szCs w:val="24"/>
          <w:lang w:val="es-ES"/>
        </w:rPr>
        <w:lastRenderedPageBreak/>
        <w:t>Gu</w:t>
      </w:r>
      <w:r w:rsidR="004B7468">
        <w:rPr>
          <w:sz w:val="24"/>
          <w:szCs w:val="24"/>
          <w:lang w:val="es-ES"/>
        </w:rPr>
        <w:t xml:space="preserve">adalupe González, Nora </w:t>
      </w:r>
      <w:proofErr w:type="spellStart"/>
      <w:r w:rsidR="004B7468">
        <w:rPr>
          <w:sz w:val="24"/>
          <w:szCs w:val="24"/>
          <w:lang w:val="es-ES"/>
        </w:rPr>
        <w:t>Lustig</w:t>
      </w:r>
      <w:proofErr w:type="spellEnd"/>
      <w:r w:rsidR="004B7468">
        <w:rPr>
          <w:sz w:val="24"/>
          <w:szCs w:val="24"/>
          <w:lang w:val="es-ES"/>
        </w:rPr>
        <w:t xml:space="preserve"> y </w:t>
      </w:r>
      <w:r w:rsidR="00943114" w:rsidRPr="00DC3B72">
        <w:rPr>
          <w:sz w:val="24"/>
          <w:szCs w:val="24"/>
          <w:lang w:val="es-ES"/>
        </w:rPr>
        <w:t>José Lu</w:t>
      </w:r>
      <w:r w:rsidR="004C2479" w:rsidRPr="00DC3B72">
        <w:rPr>
          <w:sz w:val="24"/>
          <w:szCs w:val="24"/>
          <w:lang w:val="es-ES"/>
        </w:rPr>
        <w:t xml:space="preserve">is </w:t>
      </w:r>
      <w:proofErr w:type="spellStart"/>
      <w:r w:rsidR="004C2479" w:rsidRPr="00DC3B72">
        <w:rPr>
          <w:sz w:val="24"/>
          <w:szCs w:val="24"/>
          <w:lang w:val="es-ES"/>
        </w:rPr>
        <w:t>Machinea</w:t>
      </w:r>
      <w:proofErr w:type="spellEnd"/>
      <w:r w:rsidR="004C2479" w:rsidRPr="00DC3B72">
        <w:rPr>
          <w:sz w:val="24"/>
          <w:szCs w:val="24"/>
          <w:lang w:val="es-ES"/>
        </w:rPr>
        <w:t xml:space="preserve">. La recepción de las </w:t>
      </w:r>
      <w:r w:rsidR="00DC3B72" w:rsidRPr="00DC3B72">
        <w:rPr>
          <w:sz w:val="24"/>
          <w:szCs w:val="24"/>
          <w:lang w:val="es-ES"/>
        </w:rPr>
        <w:t>candidaturas</w:t>
      </w:r>
      <w:r w:rsidR="004B7468">
        <w:rPr>
          <w:sz w:val="24"/>
          <w:szCs w:val="24"/>
          <w:lang w:val="es-ES"/>
        </w:rPr>
        <w:t xml:space="preserve"> cerrará el</w:t>
      </w:r>
      <w:r w:rsidR="006737F2" w:rsidRPr="00DC3B72">
        <w:rPr>
          <w:sz w:val="24"/>
          <w:szCs w:val="24"/>
          <w:lang w:val="es-ES"/>
        </w:rPr>
        <w:t xml:space="preserve"> </w:t>
      </w:r>
      <w:r w:rsidR="004B7468">
        <w:rPr>
          <w:sz w:val="24"/>
          <w:szCs w:val="24"/>
          <w:lang w:val="es-ES"/>
        </w:rPr>
        <w:t>31 de julio de 2018</w:t>
      </w:r>
      <w:r w:rsidR="00C81896" w:rsidRPr="00DC3B72">
        <w:rPr>
          <w:sz w:val="24"/>
          <w:szCs w:val="24"/>
          <w:lang w:val="es-ES"/>
        </w:rPr>
        <w:t>.</w:t>
      </w:r>
    </w:p>
    <w:p w:rsidR="001E30F3" w:rsidRPr="00AD385F" w:rsidRDefault="004C2479" w:rsidP="006820B0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>Las bases y el re</w:t>
      </w:r>
      <w:r w:rsidR="00280E7B">
        <w:rPr>
          <w:sz w:val="24"/>
          <w:szCs w:val="24"/>
          <w:lang w:val="es-ES"/>
        </w:rPr>
        <w:t>glamento de la convocatoria 2018</w:t>
      </w:r>
      <w:r w:rsidRPr="00DC3B72">
        <w:rPr>
          <w:sz w:val="24"/>
          <w:szCs w:val="24"/>
          <w:lang w:val="es-ES"/>
        </w:rPr>
        <w:t xml:space="preserve"> pueden consultarse</w:t>
      </w:r>
      <w:r w:rsidR="00134098" w:rsidRPr="00DC3B72">
        <w:rPr>
          <w:sz w:val="24"/>
          <w:szCs w:val="24"/>
          <w:lang w:val="es-ES"/>
        </w:rPr>
        <w:t xml:space="preserve"> en el sitio </w:t>
      </w:r>
      <w:hyperlink r:id="rId8" w:history="1">
        <w:r w:rsidR="00AD385F" w:rsidRPr="001148CC">
          <w:rPr>
            <w:rStyle w:val="Hyperlink"/>
            <w:lang w:val="es-ES"/>
          </w:rPr>
          <w:t>http://www.fundacionvidanta.org/es/awards</w:t>
        </w:r>
      </w:hyperlink>
      <w:r w:rsidR="00AD385F">
        <w:rPr>
          <w:lang w:val="es-ES"/>
        </w:rPr>
        <w:t xml:space="preserve"> </w:t>
      </w:r>
    </w:p>
    <w:p w:rsidR="001E30F3" w:rsidRPr="00DC3B72" w:rsidRDefault="0027708C" w:rsidP="006820B0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 xml:space="preserve">“El Premio Fundación </w:t>
      </w:r>
      <w:proofErr w:type="spellStart"/>
      <w:r w:rsidRPr="00DC3B72">
        <w:rPr>
          <w:sz w:val="24"/>
          <w:szCs w:val="24"/>
          <w:lang w:val="es-ES"/>
        </w:rPr>
        <w:t>Vidanta</w:t>
      </w:r>
      <w:proofErr w:type="spellEnd"/>
      <w:r w:rsidRPr="00DC3B72">
        <w:rPr>
          <w:sz w:val="24"/>
          <w:szCs w:val="24"/>
          <w:lang w:val="es-ES"/>
        </w:rPr>
        <w:t xml:space="preserve"> </w:t>
      </w:r>
      <w:r w:rsidR="00641028" w:rsidRPr="00DC3B72">
        <w:rPr>
          <w:sz w:val="24"/>
          <w:szCs w:val="24"/>
          <w:lang w:val="es-ES"/>
        </w:rPr>
        <w:t>se ha posicionado como el</w:t>
      </w:r>
      <w:r w:rsidRPr="00DC3B72">
        <w:rPr>
          <w:sz w:val="24"/>
          <w:szCs w:val="24"/>
          <w:lang w:val="es-ES"/>
        </w:rPr>
        <w:t xml:space="preserve"> </w:t>
      </w:r>
      <w:r w:rsidR="001E30F3" w:rsidRPr="00DC3B72">
        <w:rPr>
          <w:sz w:val="24"/>
          <w:szCs w:val="24"/>
          <w:lang w:val="es-ES"/>
        </w:rPr>
        <w:t xml:space="preserve">más importante en </w:t>
      </w:r>
      <w:r w:rsidRPr="00DC3B72">
        <w:rPr>
          <w:sz w:val="24"/>
          <w:szCs w:val="24"/>
          <w:lang w:val="es-ES"/>
        </w:rPr>
        <w:t>Latinoamérica y el Caribe</w:t>
      </w:r>
      <w:r w:rsidR="00C83371" w:rsidRPr="00DC3B72">
        <w:rPr>
          <w:sz w:val="24"/>
          <w:szCs w:val="24"/>
          <w:lang w:val="es-ES"/>
        </w:rPr>
        <w:t xml:space="preserve"> en materia de reconocimiento y apoyo al trabajo de</w:t>
      </w:r>
      <w:r w:rsidR="00D72143" w:rsidRPr="00DC3B72">
        <w:rPr>
          <w:sz w:val="24"/>
          <w:szCs w:val="24"/>
          <w:lang w:val="es-ES"/>
        </w:rPr>
        <w:t xml:space="preserve"> asociaciones </w:t>
      </w:r>
      <w:r w:rsidR="00C83371" w:rsidRPr="00DC3B72">
        <w:rPr>
          <w:sz w:val="24"/>
          <w:szCs w:val="24"/>
          <w:lang w:val="es-ES"/>
        </w:rPr>
        <w:t xml:space="preserve">de la sociedad civil que día a día realizan </w:t>
      </w:r>
      <w:r w:rsidR="00B514F4">
        <w:rPr>
          <w:sz w:val="24"/>
          <w:szCs w:val="24"/>
          <w:lang w:val="es-ES"/>
        </w:rPr>
        <w:t>esfuerzos extraordinarios en ambas regiones</w:t>
      </w:r>
      <w:r w:rsidR="00C83371" w:rsidRPr="00DC3B72">
        <w:rPr>
          <w:sz w:val="24"/>
          <w:szCs w:val="24"/>
          <w:lang w:val="es-ES"/>
        </w:rPr>
        <w:t xml:space="preserve"> con el noble propósito de reducir</w:t>
      </w:r>
      <w:r w:rsidRPr="00DC3B72">
        <w:rPr>
          <w:sz w:val="24"/>
          <w:szCs w:val="24"/>
          <w:lang w:val="es-ES"/>
        </w:rPr>
        <w:t xml:space="preserve"> </w:t>
      </w:r>
      <w:r w:rsidR="00C83371" w:rsidRPr="00DC3B72">
        <w:rPr>
          <w:sz w:val="24"/>
          <w:szCs w:val="24"/>
          <w:lang w:val="es-ES"/>
        </w:rPr>
        <w:t xml:space="preserve">la pobreza y </w:t>
      </w:r>
      <w:r w:rsidR="001E30F3" w:rsidRPr="00DC3B72">
        <w:rPr>
          <w:sz w:val="24"/>
          <w:szCs w:val="24"/>
          <w:lang w:val="es-ES"/>
        </w:rPr>
        <w:t xml:space="preserve"> la desigualdad y </w:t>
      </w:r>
      <w:r w:rsidR="00C83371" w:rsidRPr="00DC3B72">
        <w:rPr>
          <w:sz w:val="24"/>
          <w:szCs w:val="24"/>
          <w:lang w:val="es-ES"/>
        </w:rPr>
        <w:t xml:space="preserve">combatir </w:t>
      </w:r>
      <w:r w:rsidR="001E30F3" w:rsidRPr="00DC3B72">
        <w:rPr>
          <w:sz w:val="24"/>
          <w:szCs w:val="24"/>
          <w:lang w:val="es-ES"/>
        </w:rPr>
        <w:t>la discriminaci</w:t>
      </w:r>
      <w:r w:rsidRPr="00DC3B72">
        <w:rPr>
          <w:sz w:val="24"/>
          <w:szCs w:val="24"/>
          <w:lang w:val="es-ES"/>
        </w:rPr>
        <w:t>ón</w:t>
      </w:r>
      <w:r w:rsidR="000C08B4">
        <w:rPr>
          <w:sz w:val="24"/>
          <w:szCs w:val="24"/>
          <w:lang w:val="es-ES"/>
        </w:rPr>
        <w:t>”</w:t>
      </w:r>
      <w:r w:rsidR="00D72143" w:rsidRPr="00DC3B72">
        <w:rPr>
          <w:sz w:val="24"/>
          <w:szCs w:val="24"/>
          <w:lang w:val="es-ES"/>
        </w:rPr>
        <w:t xml:space="preserve">, afirmó </w:t>
      </w:r>
      <w:r w:rsidR="00C83371" w:rsidRPr="00DC3B72">
        <w:rPr>
          <w:sz w:val="24"/>
          <w:szCs w:val="24"/>
          <w:lang w:val="es-ES"/>
        </w:rPr>
        <w:t>Roberto Rus</w:t>
      </w:r>
      <w:r w:rsidR="00DC3B72">
        <w:rPr>
          <w:sz w:val="24"/>
          <w:szCs w:val="24"/>
          <w:lang w:val="es-ES"/>
        </w:rPr>
        <w:t>s</w:t>
      </w:r>
      <w:r w:rsidR="00C83371" w:rsidRPr="00DC3B72">
        <w:rPr>
          <w:sz w:val="24"/>
          <w:szCs w:val="24"/>
          <w:lang w:val="es-ES"/>
        </w:rPr>
        <w:t xml:space="preserve">ell, Presidente de la Fundación </w:t>
      </w:r>
      <w:proofErr w:type="spellStart"/>
      <w:r w:rsidR="00C83371" w:rsidRPr="00DC3B72">
        <w:rPr>
          <w:sz w:val="24"/>
          <w:szCs w:val="24"/>
          <w:lang w:val="es-ES"/>
        </w:rPr>
        <w:t>Vidanta</w:t>
      </w:r>
      <w:proofErr w:type="spellEnd"/>
      <w:r w:rsidR="00C83371" w:rsidRPr="00DC3B72">
        <w:rPr>
          <w:sz w:val="24"/>
          <w:szCs w:val="24"/>
          <w:lang w:val="es-ES"/>
        </w:rPr>
        <w:t>.</w:t>
      </w:r>
    </w:p>
    <w:p w:rsidR="00A33F07" w:rsidRPr="00DC3B72" w:rsidRDefault="00A33F07" w:rsidP="006820B0">
      <w:pPr>
        <w:jc w:val="both"/>
        <w:rPr>
          <w:sz w:val="24"/>
          <w:szCs w:val="24"/>
          <w:lang w:val="es-ES"/>
        </w:rPr>
      </w:pPr>
      <w:r w:rsidRPr="00DC3B72">
        <w:rPr>
          <w:sz w:val="24"/>
          <w:szCs w:val="24"/>
          <w:lang w:val="es-ES"/>
        </w:rPr>
        <w:t>Síg</w:t>
      </w:r>
      <w:r w:rsidR="00740C7C" w:rsidRPr="00DC3B72">
        <w:rPr>
          <w:sz w:val="24"/>
          <w:szCs w:val="24"/>
          <w:lang w:val="es-ES"/>
        </w:rPr>
        <w:t>ue</w:t>
      </w:r>
      <w:r w:rsidRPr="00DC3B72">
        <w:rPr>
          <w:sz w:val="24"/>
          <w:szCs w:val="24"/>
          <w:lang w:val="es-ES"/>
        </w:rPr>
        <w:t>nos en</w:t>
      </w:r>
      <w:r w:rsidR="00EA7460" w:rsidRPr="00DC3B72">
        <w:rPr>
          <w:sz w:val="24"/>
          <w:szCs w:val="24"/>
          <w:lang w:val="es-ES"/>
        </w:rPr>
        <w:t xml:space="preserve"> </w:t>
      </w:r>
      <w:r w:rsidR="00B83B1C" w:rsidRPr="000E1B8F">
        <w:rPr>
          <w:noProof/>
          <w:sz w:val="24"/>
          <w:szCs w:val="24"/>
        </w:rPr>
        <w:drawing>
          <wp:inline distT="0" distB="0" distL="0" distR="0">
            <wp:extent cx="228600" cy="228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>
        <w:r w:rsidR="0000421C" w:rsidRPr="00DC3B72">
          <w:rPr>
            <w:rStyle w:val="Hyperlink"/>
            <w:sz w:val="24"/>
            <w:szCs w:val="24"/>
            <w:lang w:val="es-ES"/>
          </w:rPr>
          <w:t>@</w:t>
        </w:r>
        <w:proofErr w:type="spellStart"/>
        <w:r w:rsidR="0000421C" w:rsidRPr="00DC3B72">
          <w:rPr>
            <w:rStyle w:val="Hyperlink"/>
            <w:sz w:val="24"/>
            <w:szCs w:val="24"/>
            <w:lang w:val="es-ES"/>
          </w:rPr>
          <w:t>premiovidanta</w:t>
        </w:r>
        <w:proofErr w:type="spellEnd"/>
      </w:hyperlink>
      <w:r w:rsidR="0000421C" w:rsidRPr="00DC3B72">
        <w:rPr>
          <w:sz w:val="24"/>
          <w:szCs w:val="24"/>
          <w:lang w:val="es-ES"/>
        </w:rPr>
        <w:t xml:space="preserve"> </w:t>
      </w:r>
      <w:r w:rsidR="00C006F4" w:rsidRPr="00DC3B72">
        <w:rPr>
          <w:sz w:val="24"/>
          <w:szCs w:val="24"/>
          <w:lang w:val="es-ES"/>
        </w:rPr>
        <w:t xml:space="preserve">y </w:t>
      </w:r>
      <w:r w:rsidR="0000421C" w:rsidRPr="000E1B8F">
        <w:rPr>
          <w:noProof/>
          <w:sz w:val="24"/>
          <w:szCs w:val="24"/>
        </w:rPr>
        <w:drawing>
          <wp:inline distT="0" distB="0" distL="0" distR="0">
            <wp:extent cx="219075" cy="2000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21C" w:rsidRPr="00DC3B72">
        <w:rPr>
          <w:sz w:val="24"/>
          <w:szCs w:val="24"/>
          <w:lang w:val="es-ES"/>
        </w:rPr>
        <w:t xml:space="preserve"> </w:t>
      </w:r>
      <w:hyperlink r:id="rId12" w:history="1">
        <w:r w:rsidR="0000421C" w:rsidRPr="00DC3B72">
          <w:rPr>
            <w:rStyle w:val="Hyperlink"/>
            <w:sz w:val="24"/>
            <w:szCs w:val="24"/>
            <w:lang w:val="es-ES"/>
          </w:rPr>
          <w:t>facebook.com/</w:t>
        </w:r>
        <w:proofErr w:type="spellStart"/>
        <w:r w:rsidR="0000421C" w:rsidRPr="00DC3B72">
          <w:rPr>
            <w:rStyle w:val="Hyperlink"/>
            <w:sz w:val="24"/>
            <w:szCs w:val="24"/>
            <w:lang w:val="es-ES"/>
          </w:rPr>
          <w:t>FundaciónVidanta</w:t>
        </w:r>
        <w:proofErr w:type="spellEnd"/>
      </w:hyperlink>
    </w:p>
    <w:sectPr w:rsidR="00A33F07" w:rsidRPr="00DC3B72" w:rsidSect="00A33F07">
      <w:headerReference w:type="default" r:id="rId13"/>
      <w:pgSz w:w="12240" w:h="15840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DB" w:rsidRDefault="008D21DB" w:rsidP="00A27804">
      <w:pPr>
        <w:spacing w:after="0" w:line="240" w:lineRule="auto"/>
      </w:pPr>
      <w:r>
        <w:separator/>
      </w:r>
    </w:p>
  </w:endnote>
  <w:endnote w:type="continuationSeparator" w:id="0">
    <w:p w:rsidR="008D21DB" w:rsidRDefault="008D21DB" w:rsidP="00A2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DB" w:rsidRDefault="008D21DB" w:rsidP="00A27804">
      <w:pPr>
        <w:spacing w:after="0" w:line="240" w:lineRule="auto"/>
      </w:pPr>
      <w:r>
        <w:separator/>
      </w:r>
    </w:p>
  </w:footnote>
  <w:footnote w:type="continuationSeparator" w:id="0">
    <w:p w:rsidR="008D21DB" w:rsidRDefault="008D21DB" w:rsidP="00A2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941" w:rsidRDefault="00A4296D" w:rsidP="00A4296D">
    <w:pPr>
      <w:pStyle w:val="Header"/>
    </w:pPr>
    <w:r w:rsidRPr="00A4296D">
      <w:rPr>
        <w:noProof/>
        <w:lang w:bidi="ar-SA"/>
      </w:rPr>
      <w:drawing>
        <wp:inline distT="0" distB="0" distL="0" distR="0">
          <wp:extent cx="1981200" cy="574542"/>
          <wp:effectExtent l="19050" t="0" r="0" b="0"/>
          <wp:docPr id="8" name="Picture 3" descr="OAS Main Logo - Spanish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S Main Logo - Spanish-1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311" cy="581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bidi="ar-SA"/>
      </w:rPr>
      <w:t xml:space="preserve">   </w:t>
    </w:r>
    <w:r w:rsidR="009144F1">
      <w:rPr>
        <w:noProof/>
        <w:lang w:bidi="ar-SA"/>
      </w:rPr>
      <w:t xml:space="preserve"> </w:t>
    </w:r>
    <w:r>
      <w:rPr>
        <w:noProof/>
        <w:lang w:bidi="ar-SA"/>
      </w:rPr>
      <w:drawing>
        <wp:inline distT="0" distB="0" distL="0" distR="0">
          <wp:extent cx="1768143" cy="519960"/>
          <wp:effectExtent l="19050" t="0" r="3507" b="0"/>
          <wp:docPr id="1" name="Picture 0" descr="NEW_LOGO_Fundacion_Vida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LOGO_Fundacion_Vidant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2815" cy="521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bidi="ar-SA"/>
      </w:rPr>
      <w:drawing>
        <wp:inline distT="0" distB="0" distL="0" distR="0">
          <wp:extent cx="1533525" cy="791054"/>
          <wp:effectExtent l="19050" t="0" r="9525" b="0"/>
          <wp:docPr id="6" name="Picture 1" descr="log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lt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43827" cy="79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3941" w:rsidRPr="00B54B36" w:rsidRDefault="00C83941" w:rsidP="0000182A">
    <w:pPr>
      <w:spacing w:after="0"/>
      <w:jc w:val="right"/>
      <w:rPr>
        <w:rFonts w:ascii="Arial" w:hAnsi="Arial" w:cs="Arial"/>
        <w:b/>
        <w:sz w:val="24"/>
        <w:szCs w:val="24"/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twitter-logo-2.png" style="width:192pt;height:192pt;visibility:visible" o:bullet="t">
        <v:imagedata r:id="rId1" o:title="twitter-logo-2"/>
      </v:shape>
    </w:pict>
  </w:numPicBullet>
  <w:abstractNum w:abstractNumId="0">
    <w:nsid w:val="012A6726"/>
    <w:multiLevelType w:val="hybridMultilevel"/>
    <w:tmpl w:val="C158D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54730"/>
    <w:multiLevelType w:val="hybridMultilevel"/>
    <w:tmpl w:val="1662FEAE"/>
    <w:lvl w:ilvl="0" w:tplc="A39061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12093"/>
    <w:multiLevelType w:val="hybridMultilevel"/>
    <w:tmpl w:val="B0D0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6774D"/>
    <w:multiLevelType w:val="hybridMultilevel"/>
    <w:tmpl w:val="62DE5406"/>
    <w:lvl w:ilvl="0" w:tplc="939C340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570F7"/>
    <w:multiLevelType w:val="hybridMultilevel"/>
    <w:tmpl w:val="2B42F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C10D3"/>
    <w:multiLevelType w:val="hybridMultilevel"/>
    <w:tmpl w:val="55005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F0AFD"/>
    <w:multiLevelType w:val="hybridMultilevel"/>
    <w:tmpl w:val="98DA6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4E30"/>
    <w:multiLevelType w:val="hybridMultilevel"/>
    <w:tmpl w:val="7B04E3FC"/>
    <w:lvl w:ilvl="0" w:tplc="43A44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D1991"/>
    <w:multiLevelType w:val="hybridMultilevel"/>
    <w:tmpl w:val="F7226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F4C6C"/>
    <w:multiLevelType w:val="hybridMultilevel"/>
    <w:tmpl w:val="0AFCDA04"/>
    <w:lvl w:ilvl="0" w:tplc="4364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EF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2D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A3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0FE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B8D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D06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A9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A8D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5F52FE"/>
    <w:multiLevelType w:val="hybridMultilevel"/>
    <w:tmpl w:val="63D45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87C96"/>
    <w:multiLevelType w:val="multilevel"/>
    <w:tmpl w:val="8EF8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6A9F"/>
    <w:multiLevelType w:val="hybridMultilevel"/>
    <w:tmpl w:val="269822EA"/>
    <w:lvl w:ilvl="0" w:tplc="D65C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2437D"/>
    <w:multiLevelType w:val="hybridMultilevel"/>
    <w:tmpl w:val="C770B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B746F"/>
    <w:multiLevelType w:val="hybridMultilevel"/>
    <w:tmpl w:val="577CAF36"/>
    <w:lvl w:ilvl="0" w:tplc="36D26C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CE09C3"/>
    <w:multiLevelType w:val="hybridMultilevel"/>
    <w:tmpl w:val="74F0B0A2"/>
    <w:lvl w:ilvl="0" w:tplc="939C340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30E"/>
    <w:multiLevelType w:val="multilevel"/>
    <w:tmpl w:val="3F4C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2F4645"/>
    <w:multiLevelType w:val="hybridMultilevel"/>
    <w:tmpl w:val="0AC23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A40A0"/>
    <w:multiLevelType w:val="hybridMultilevel"/>
    <w:tmpl w:val="1CBCA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06A49"/>
    <w:multiLevelType w:val="hybridMultilevel"/>
    <w:tmpl w:val="77E04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C37C6"/>
    <w:multiLevelType w:val="hybridMultilevel"/>
    <w:tmpl w:val="CB82E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01FF4"/>
    <w:multiLevelType w:val="hybridMultilevel"/>
    <w:tmpl w:val="1EA885CC"/>
    <w:lvl w:ilvl="0" w:tplc="939C340E">
      <w:numFmt w:val="bullet"/>
      <w:lvlText w:val="•"/>
      <w:lvlJc w:val="left"/>
      <w:pPr>
        <w:ind w:left="70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AE51F0"/>
    <w:multiLevelType w:val="multilevel"/>
    <w:tmpl w:val="4E6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A83B4A"/>
    <w:multiLevelType w:val="hybridMultilevel"/>
    <w:tmpl w:val="B1AECE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706CA"/>
    <w:multiLevelType w:val="hybridMultilevel"/>
    <w:tmpl w:val="52BEAC4A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>
    <w:nsid w:val="78DE2E13"/>
    <w:multiLevelType w:val="hybridMultilevel"/>
    <w:tmpl w:val="F278AF50"/>
    <w:lvl w:ilvl="0" w:tplc="33E066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F76A92"/>
    <w:multiLevelType w:val="hybridMultilevel"/>
    <w:tmpl w:val="50309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4"/>
  </w:num>
  <w:num w:numId="7">
    <w:abstractNumId w:val="8"/>
  </w:num>
  <w:num w:numId="8">
    <w:abstractNumId w:val="3"/>
  </w:num>
  <w:num w:numId="9">
    <w:abstractNumId w:val="21"/>
  </w:num>
  <w:num w:numId="10">
    <w:abstractNumId w:val="15"/>
  </w:num>
  <w:num w:numId="11">
    <w:abstractNumId w:val="6"/>
  </w:num>
  <w:num w:numId="12">
    <w:abstractNumId w:val="16"/>
  </w:num>
  <w:num w:numId="13">
    <w:abstractNumId w:val="22"/>
  </w:num>
  <w:num w:numId="14">
    <w:abstractNumId w:val="11"/>
  </w:num>
  <w:num w:numId="15">
    <w:abstractNumId w:val="14"/>
  </w:num>
  <w:num w:numId="16">
    <w:abstractNumId w:val="18"/>
  </w:num>
  <w:num w:numId="17">
    <w:abstractNumId w:val="12"/>
  </w:num>
  <w:num w:numId="18">
    <w:abstractNumId w:val="25"/>
  </w:num>
  <w:num w:numId="19">
    <w:abstractNumId w:val="13"/>
  </w:num>
  <w:num w:numId="20">
    <w:abstractNumId w:val="23"/>
  </w:num>
  <w:num w:numId="21">
    <w:abstractNumId w:val="7"/>
  </w:num>
  <w:num w:numId="22">
    <w:abstractNumId w:val="17"/>
  </w:num>
  <w:num w:numId="23">
    <w:abstractNumId w:val="26"/>
  </w:num>
  <w:num w:numId="24">
    <w:abstractNumId w:val="20"/>
  </w:num>
  <w:num w:numId="25">
    <w:abstractNumId w:val="0"/>
  </w:num>
  <w:num w:numId="26">
    <w:abstractNumId w:val="4"/>
  </w:num>
  <w:num w:numId="27">
    <w:abstractNumId w:val="5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5EF2"/>
    <w:rsid w:val="0000182A"/>
    <w:rsid w:val="00001CB4"/>
    <w:rsid w:val="00003EB1"/>
    <w:rsid w:val="0000421C"/>
    <w:rsid w:val="0000435A"/>
    <w:rsid w:val="00004459"/>
    <w:rsid w:val="00004582"/>
    <w:rsid w:val="000054EE"/>
    <w:rsid w:val="00005922"/>
    <w:rsid w:val="0001007B"/>
    <w:rsid w:val="00010965"/>
    <w:rsid w:val="000109EE"/>
    <w:rsid w:val="0001242C"/>
    <w:rsid w:val="0001357C"/>
    <w:rsid w:val="00016033"/>
    <w:rsid w:val="00016421"/>
    <w:rsid w:val="00020277"/>
    <w:rsid w:val="0002124C"/>
    <w:rsid w:val="00021BA0"/>
    <w:rsid w:val="0002564F"/>
    <w:rsid w:val="00025E7D"/>
    <w:rsid w:val="00026240"/>
    <w:rsid w:val="0002652C"/>
    <w:rsid w:val="00027925"/>
    <w:rsid w:val="0003254A"/>
    <w:rsid w:val="00033B23"/>
    <w:rsid w:val="00044BCB"/>
    <w:rsid w:val="0005187E"/>
    <w:rsid w:val="00053E26"/>
    <w:rsid w:val="000566EA"/>
    <w:rsid w:val="00056B86"/>
    <w:rsid w:val="00057451"/>
    <w:rsid w:val="000610D7"/>
    <w:rsid w:val="0006247D"/>
    <w:rsid w:val="000632AE"/>
    <w:rsid w:val="00064DC6"/>
    <w:rsid w:val="00067F4C"/>
    <w:rsid w:val="00071842"/>
    <w:rsid w:val="00072039"/>
    <w:rsid w:val="0007441C"/>
    <w:rsid w:val="000804D3"/>
    <w:rsid w:val="00080714"/>
    <w:rsid w:val="00081EB1"/>
    <w:rsid w:val="0008283A"/>
    <w:rsid w:val="00085C9B"/>
    <w:rsid w:val="00085F4C"/>
    <w:rsid w:val="00090EE4"/>
    <w:rsid w:val="00093C9D"/>
    <w:rsid w:val="00094DAF"/>
    <w:rsid w:val="00096917"/>
    <w:rsid w:val="000A0A15"/>
    <w:rsid w:val="000A137D"/>
    <w:rsid w:val="000A23E7"/>
    <w:rsid w:val="000A63F1"/>
    <w:rsid w:val="000A6426"/>
    <w:rsid w:val="000B0D92"/>
    <w:rsid w:val="000B3C09"/>
    <w:rsid w:val="000B4141"/>
    <w:rsid w:val="000B4FEE"/>
    <w:rsid w:val="000B5F77"/>
    <w:rsid w:val="000B7A53"/>
    <w:rsid w:val="000C02D0"/>
    <w:rsid w:val="000C07D5"/>
    <w:rsid w:val="000C08B4"/>
    <w:rsid w:val="000C2354"/>
    <w:rsid w:val="000C3FAA"/>
    <w:rsid w:val="000C46A1"/>
    <w:rsid w:val="000C6502"/>
    <w:rsid w:val="000C6F1E"/>
    <w:rsid w:val="000C7AE5"/>
    <w:rsid w:val="000D07B7"/>
    <w:rsid w:val="000D5074"/>
    <w:rsid w:val="000D6235"/>
    <w:rsid w:val="000D6F24"/>
    <w:rsid w:val="000D73B1"/>
    <w:rsid w:val="000E00A1"/>
    <w:rsid w:val="000E1B8F"/>
    <w:rsid w:val="000E26AE"/>
    <w:rsid w:val="000E3FF1"/>
    <w:rsid w:val="000E61A1"/>
    <w:rsid w:val="000E6297"/>
    <w:rsid w:val="000F01B8"/>
    <w:rsid w:val="000F1A09"/>
    <w:rsid w:val="000F2248"/>
    <w:rsid w:val="00100571"/>
    <w:rsid w:val="00100F35"/>
    <w:rsid w:val="001030EC"/>
    <w:rsid w:val="00106B69"/>
    <w:rsid w:val="00110EAC"/>
    <w:rsid w:val="00111116"/>
    <w:rsid w:val="00116C99"/>
    <w:rsid w:val="001173DB"/>
    <w:rsid w:val="00117A34"/>
    <w:rsid w:val="0012572F"/>
    <w:rsid w:val="001273B1"/>
    <w:rsid w:val="00130509"/>
    <w:rsid w:val="001320C7"/>
    <w:rsid w:val="00132AE8"/>
    <w:rsid w:val="0013315D"/>
    <w:rsid w:val="00133D9C"/>
    <w:rsid w:val="00134098"/>
    <w:rsid w:val="0013428C"/>
    <w:rsid w:val="00134BD1"/>
    <w:rsid w:val="00135B41"/>
    <w:rsid w:val="0013631F"/>
    <w:rsid w:val="001369E8"/>
    <w:rsid w:val="00137941"/>
    <w:rsid w:val="00137BA6"/>
    <w:rsid w:val="00137D9B"/>
    <w:rsid w:val="00137F17"/>
    <w:rsid w:val="001401B2"/>
    <w:rsid w:val="001405D8"/>
    <w:rsid w:val="0014159E"/>
    <w:rsid w:val="00142B58"/>
    <w:rsid w:val="00144165"/>
    <w:rsid w:val="00144CEE"/>
    <w:rsid w:val="001478A1"/>
    <w:rsid w:val="00151760"/>
    <w:rsid w:val="0015181C"/>
    <w:rsid w:val="00151C9A"/>
    <w:rsid w:val="00152644"/>
    <w:rsid w:val="001533FF"/>
    <w:rsid w:val="00153681"/>
    <w:rsid w:val="00155F3C"/>
    <w:rsid w:val="00156080"/>
    <w:rsid w:val="0016238B"/>
    <w:rsid w:val="00162399"/>
    <w:rsid w:val="0016254B"/>
    <w:rsid w:val="0016521A"/>
    <w:rsid w:val="0017087D"/>
    <w:rsid w:val="00170D21"/>
    <w:rsid w:val="00170DB5"/>
    <w:rsid w:val="00171A61"/>
    <w:rsid w:val="00171B91"/>
    <w:rsid w:val="00171BF1"/>
    <w:rsid w:val="0017425A"/>
    <w:rsid w:val="001762A0"/>
    <w:rsid w:val="00176DF0"/>
    <w:rsid w:val="00182E92"/>
    <w:rsid w:val="00183D69"/>
    <w:rsid w:val="00185E71"/>
    <w:rsid w:val="001905E6"/>
    <w:rsid w:val="00190A24"/>
    <w:rsid w:val="00196FED"/>
    <w:rsid w:val="00197BF5"/>
    <w:rsid w:val="00197FC0"/>
    <w:rsid w:val="001A03CE"/>
    <w:rsid w:val="001A5FD2"/>
    <w:rsid w:val="001A6791"/>
    <w:rsid w:val="001B35D5"/>
    <w:rsid w:val="001B3C53"/>
    <w:rsid w:val="001C4FE7"/>
    <w:rsid w:val="001C7420"/>
    <w:rsid w:val="001D3472"/>
    <w:rsid w:val="001D4512"/>
    <w:rsid w:val="001D569B"/>
    <w:rsid w:val="001D5B00"/>
    <w:rsid w:val="001D6868"/>
    <w:rsid w:val="001D699F"/>
    <w:rsid w:val="001D73CF"/>
    <w:rsid w:val="001E05FC"/>
    <w:rsid w:val="001E30F3"/>
    <w:rsid w:val="001E3989"/>
    <w:rsid w:val="001E43FD"/>
    <w:rsid w:val="001E5C92"/>
    <w:rsid w:val="001F0252"/>
    <w:rsid w:val="001F2595"/>
    <w:rsid w:val="001F31E0"/>
    <w:rsid w:val="001F6B7A"/>
    <w:rsid w:val="001F6F2F"/>
    <w:rsid w:val="001F7D8F"/>
    <w:rsid w:val="001F7F25"/>
    <w:rsid w:val="00200BF9"/>
    <w:rsid w:val="00202A6C"/>
    <w:rsid w:val="0020397C"/>
    <w:rsid w:val="00205C8E"/>
    <w:rsid w:val="00212BAD"/>
    <w:rsid w:val="002136B8"/>
    <w:rsid w:val="002145EC"/>
    <w:rsid w:val="0021754C"/>
    <w:rsid w:val="002233E2"/>
    <w:rsid w:val="00225EC7"/>
    <w:rsid w:val="002262FD"/>
    <w:rsid w:val="00226B1D"/>
    <w:rsid w:val="00227D91"/>
    <w:rsid w:val="002311DF"/>
    <w:rsid w:val="0023218E"/>
    <w:rsid w:val="00233B40"/>
    <w:rsid w:val="00234A2C"/>
    <w:rsid w:val="0023516F"/>
    <w:rsid w:val="0023554D"/>
    <w:rsid w:val="002406BB"/>
    <w:rsid w:val="00244D91"/>
    <w:rsid w:val="00246735"/>
    <w:rsid w:val="00247FC9"/>
    <w:rsid w:val="00250E46"/>
    <w:rsid w:val="00251E39"/>
    <w:rsid w:val="00251F0A"/>
    <w:rsid w:val="002537B1"/>
    <w:rsid w:val="00254F9E"/>
    <w:rsid w:val="002577AA"/>
    <w:rsid w:val="00260A40"/>
    <w:rsid w:val="002618AF"/>
    <w:rsid w:val="00264B61"/>
    <w:rsid w:val="00264FCC"/>
    <w:rsid w:val="00265372"/>
    <w:rsid w:val="002671F5"/>
    <w:rsid w:val="00270D4E"/>
    <w:rsid w:val="0027121E"/>
    <w:rsid w:val="002724E2"/>
    <w:rsid w:val="0027312B"/>
    <w:rsid w:val="002766C8"/>
    <w:rsid w:val="00276861"/>
    <w:rsid w:val="0027708C"/>
    <w:rsid w:val="00277600"/>
    <w:rsid w:val="002778E4"/>
    <w:rsid w:val="0028044E"/>
    <w:rsid w:val="00280E7B"/>
    <w:rsid w:val="00282AAC"/>
    <w:rsid w:val="00284922"/>
    <w:rsid w:val="00287490"/>
    <w:rsid w:val="002913F1"/>
    <w:rsid w:val="00291F46"/>
    <w:rsid w:val="00292D03"/>
    <w:rsid w:val="002A0AC4"/>
    <w:rsid w:val="002A3936"/>
    <w:rsid w:val="002A43AD"/>
    <w:rsid w:val="002A4616"/>
    <w:rsid w:val="002A53E8"/>
    <w:rsid w:val="002A5FFF"/>
    <w:rsid w:val="002A6660"/>
    <w:rsid w:val="002A6F47"/>
    <w:rsid w:val="002B3D12"/>
    <w:rsid w:val="002B4660"/>
    <w:rsid w:val="002B4EAD"/>
    <w:rsid w:val="002B6CA9"/>
    <w:rsid w:val="002B7F77"/>
    <w:rsid w:val="002C155E"/>
    <w:rsid w:val="002C245B"/>
    <w:rsid w:val="002C3995"/>
    <w:rsid w:val="002C525D"/>
    <w:rsid w:val="002C6FA0"/>
    <w:rsid w:val="002C73AC"/>
    <w:rsid w:val="002D05EC"/>
    <w:rsid w:val="002D18C3"/>
    <w:rsid w:val="002D194C"/>
    <w:rsid w:val="002D25BF"/>
    <w:rsid w:val="002D2AA8"/>
    <w:rsid w:val="002E04B4"/>
    <w:rsid w:val="002E050B"/>
    <w:rsid w:val="002E53E5"/>
    <w:rsid w:val="002E7A61"/>
    <w:rsid w:val="002E7BA4"/>
    <w:rsid w:val="002E7DE4"/>
    <w:rsid w:val="002F1642"/>
    <w:rsid w:val="002F3AA4"/>
    <w:rsid w:val="002F5BDA"/>
    <w:rsid w:val="002F6D25"/>
    <w:rsid w:val="0030094C"/>
    <w:rsid w:val="003012AC"/>
    <w:rsid w:val="00304F14"/>
    <w:rsid w:val="0031157F"/>
    <w:rsid w:val="0031265A"/>
    <w:rsid w:val="00312AC1"/>
    <w:rsid w:val="00313FD6"/>
    <w:rsid w:val="00315DBD"/>
    <w:rsid w:val="00320F93"/>
    <w:rsid w:val="003214B6"/>
    <w:rsid w:val="0032289E"/>
    <w:rsid w:val="00322C07"/>
    <w:rsid w:val="0032429B"/>
    <w:rsid w:val="00325B6B"/>
    <w:rsid w:val="0033226A"/>
    <w:rsid w:val="003356A8"/>
    <w:rsid w:val="00335D59"/>
    <w:rsid w:val="00336891"/>
    <w:rsid w:val="00343315"/>
    <w:rsid w:val="00343718"/>
    <w:rsid w:val="003473D4"/>
    <w:rsid w:val="00351B2E"/>
    <w:rsid w:val="0035297E"/>
    <w:rsid w:val="0035401D"/>
    <w:rsid w:val="00354A6F"/>
    <w:rsid w:val="00361243"/>
    <w:rsid w:val="00362C39"/>
    <w:rsid w:val="00362C80"/>
    <w:rsid w:val="003641EA"/>
    <w:rsid w:val="003676BC"/>
    <w:rsid w:val="00370409"/>
    <w:rsid w:val="0038208D"/>
    <w:rsid w:val="003824C3"/>
    <w:rsid w:val="0038559B"/>
    <w:rsid w:val="003868AF"/>
    <w:rsid w:val="0039022D"/>
    <w:rsid w:val="0039089E"/>
    <w:rsid w:val="00392112"/>
    <w:rsid w:val="00392CBF"/>
    <w:rsid w:val="00396508"/>
    <w:rsid w:val="003A2D63"/>
    <w:rsid w:val="003A405C"/>
    <w:rsid w:val="003A5439"/>
    <w:rsid w:val="003A78E1"/>
    <w:rsid w:val="003B013B"/>
    <w:rsid w:val="003B0A53"/>
    <w:rsid w:val="003B1497"/>
    <w:rsid w:val="003B159F"/>
    <w:rsid w:val="003B172D"/>
    <w:rsid w:val="003B3BC4"/>
    <w:rsid w:val="003B71D3"/>
    <w:rsid w:val="003C2131"/>
    <w:rsid w:val="003C2C98"/>
    <w:rsid w:val="003C3CD9"/>
    <w:rsid w:val="003C4E84"/>
    <w:rsid w:val="003C602C"/>
    <w:rsid w:val="003D03A4"/>
    <w:rsid w:val="003D1F00"/>
    <w:rsid w:val="003D2BB9"/>
    <w:rsid w:val="003D45ED"/>
    <w:rsid w:val="003D4DBE"/>
    <w:rsid w:val="003E1C13"/>
    <w:rsid w:val="003E1E40"/>
    <w:rsid w:val="003E2306"/>
    <w:rsid w:val="003E2BF5"/>
    <w:rsid w:val="003E2FDD"/>
    <w:rsid w:val="003E3451"/>
    <w:rsid w:val="003E3E9D"/>
    <w:rsid w:val="003E4716"/>
    <w:rsid w:val="003E7F6F"/>
    <w:rsid w:val="003F0BED"/>
    <w:rsid w:val="003F17CC"/>
    <w:rsid w:val="003F4D81"/>
    <w:rsid w:val="003F64F4"/>
    <w:rsid w:val="003F73B9"/>
    <w:rsid w:val="00401397"/>
    <w:rsid w:val="0040154D"/>
    <w:rsid w:val="00402046"/>
    <w:rsid w:val="004029DC"/>
    <w:rsid w:val="0040563B"/>
    <w:rsid w:val="00405CD5"/>
    <w:rsid w:val="00405DE9"/>
    <w:rsid w:val="00417CB1"/>
    <w:rsid w:val="004203EE"/>
    <w:rsid w:val="00423C0E"/>
    <w:rsid w:val="00425B44"/>
    <w:rsid w:val="00426F94"/>
    <w:rsid w:val="0043044F"/>
    <w:rsid w:val="00431D52"/>
    <w:rsid w:val="004331D6"/>
    <w:rsid w:val="004340D8"/>
    <w:rsid w:val="00434909"/>
    <w:rsid w:val="004349EB"/>
    <w:rsid w:val="00434A26"/>
    <w:rsid w:val="004354EC"/>
    <w:rsid w:val="00435ABA"/>
    <w:rsid w:val="0043665C"/>
    <w:rsid w:val="00441AE1"/>
    <w:rsid w:val="004433B1"/>
    <w:rsid w:val="00443B66"/>
    <w:rsid w:val="0044498B"/>
    <w:rsid w:val="00444CAE"/>
    <w:rsid w:val="0045112A"/>
    <w:rsid w:val="0045176C"/>
    <w:rsid w:val="00452FB0"/>
    <w:rsid w:val="00453216"/>
    <w:rsid w:val="0045388F"/>
    <w:rsid w:val="00455449"/>
    <w:rsid w:val="00456559"/>
    <w:rsid w:val="004616B3"/>
    <w:rsid w:val="0046349C"/>
    <w:rsid w:val="00465640"/>
    <w:rsid w:val="00470611"/>
    <w:rsid w:val="0047116F"/>
    <w:rsid w:val="00471D3E"/>
    <w:rsid w:val="00472F4F"/>
    <w:rsid w:val="0047341E"/>
    <w:rsid w:val="004737A4"/>
    <w:rsid w:val="004741AE"/>
    <w:rsid w:val="004743A8"/>
    <w:rsid w:val="0047611F"/>
    <w:rsid w:val="004764A1"/>
    <w:rsid w:val="004774BA"/>
    <w:rsid w:val="004776A2"/>
    <w:rsid w:val="00480045"/>
    <w:rsid w:val="00483CC4"/>
    <w:rsid w:val="004843E9"/>
    <w:rsid w:val="00485177"/>
    <w:rsid w:val="004854B2"/>
    <w:rsid w:val="00485886"/>
    <w:rsid w:val="00487104"/>
    <w:rsid w:val="00487603"/>
    <w:rsid w:val="00493F99"/>
    <w:rsid w:val="00494F4A"/>
    <w:rsid w:val="004A0C3A"/>
    <w:rsid w:val="004A5EB2"/>
    <w:rsid w:val="004A6F3E"/>
    <w:rsid w:val="004B092B"/>
    <w:rsid w:val="004B09F7"/>
    <w:rsid w:val="004B1A37"/>
    <w:rsid w:val="004B2452"/>
    <w:rsid w:val="004B3660"/>
    <w:rsid w:val="004B4BF7"/>
    <w:rsid w:val="004B7468"/>
    <w:rsid w:val="004B7D3E"/>
    <w:rsid w:val="004C09EB"/>
    <w:rsid w:val="004C0A1B"/>
    <w:rsid w:val="004C14FB"/>
    <w:rsid w:val="004C2479"/>
    <w:rsid w:val="004C3E57"/>
    <w:rsid w:val="004C3F7E"/>
    <w:rsid w:val="004C74F6"/>
    <w:rsid w:val="004D03C4"/>
    <w:rsid w:val="004D2024"/>
    <w:rsid w:val="004D3487"/>
    <w:rsid w:val="004D34FF"/>
    <w:rsid w:val="004D60B4"/>
    <w:rsid w:val="004D7589"/>
    <w:rsid w:val="004E148E"/>
    <w:rsid w:val="004E3B61"/>
    <w:rsid w:val="004E3ED8"/>
    <w:rsid w:val="004E5113"/>
    <w:rsid w:val="004E6973"/>
    <w:rsid w:val="004F2A49"/>
    <w:rsid w:val="004F4DC2"/>
    <w:rsid w:val="004F59B5"/>
    <w:rsid w:val="004F67DA"/>
    <w:rsid w:val="004F71A4"/>
    <w:rsid w:val="00501D9B"/>
    <w:rsid w:val="00503DFE"/>
    <w:rsid w:val="00503F4E"/>
    <w:rsid w:val="00506BC8"/>
    <w:rsid w:val="00507E50"/>
    <w:rsid w:val="0051103F"/>
    <w:rsid w:val="005113C6"/>
    <w:rsid w:val="00512F0C"/>
    <w:rsid w:val="00513BEF"/>
    <w:rsid w:val="00514D94"/>
    <w:rsid w:val="0051649D"/>
    <w:rsid w:val="00517D6D"/>
    <w:rsid w:val="0052067E"/>
    <w:rsid w:val="00523624"/>
    <w:rsid w:val="005244A4"/>
    <w:rsid w:val="005253BF"/>
    <w:rsid w:val="00526638"/>
    <w:rsid w:val="00530E1F"/>
    <w:rsid w:val="00532ABB"/>
    <w:rsid w:val="00533CF4"/>
    <w:rsid w:val="0054186D"/>
    <w:rsid w:val="00543AE7"/>
    <w:rsid w:val="00545A9A"/>
    <w:rsid w:val="00550319"/>
    <w:rsid w:val="005520BD"/>
    <w:rsid w:val="00552B33"/>
    <w:rsid w:val="00553D21"/>
    <w:rsid w:val="005576EC"/>
    <w:rsid w:val="00560AB6"/>
    <w:rsid w:val="00561D91"/>
    <w:rsid w:val="005644B3"/>
    <w:rsid w:val="00565E14"/>
    <w:rsid w:val="00567744"/>
    <w:rsid w:val="00571C60"/>
    <w:rsid w:val="005721C6"/>
    <w:rsid w:val="00575EBC"/>
    <w:rsid w:val="0057679C"/>
    <w:rsid w:val="00576946"/>
    <w:rsid w:val="00577D44"/>
    <w:rsid w:val="00580273"/>
    <w:rsid w:val="00580D0E"/>
    <w:rsid w:val="00581BAF"/>
    <w:rsid w:val="00582DDA"/>
    <w:rsid w:val="005861D9"/>
    <w:rsid w:val="00586DEC"/>
    <w:rsid w:val="005946DE"/>
    <w:rsid w:val="00594FF9"/>
    <w:rsid w:val="00595B43"/>
    <w:rsid w:val="00595B61"/>
    <w:rsid w:val="00595E19"/>
    <w:rsid w:val="0059602E"/>
    <w:rsid w:val="005A3546"/>
    <w:rsid w:val="005A3766"/>
    <w:rsid w:val="005A3B71"/>
    <w:rsid w:val="005A3B98"/>
    <w:rsid w:val="005A6C4F"/>
    <w:rsid w:val="005B0846"/>
    <w:rsid w:val="005B1BA2"/>
    <w:rsid w:val="005B1BF8"/>
    <w:rsid w:val="005B4BF1"/>
    <w:rsid w:val="005B54A2"/>
    <w:rsid w:val="005B5AE7"/>
    <w:rsid w:val="005B7943"/>
    <w:rsid w:val="005B7952"/>
    <w:rsid w:val="005C1434"/>
    <w:rsid w:val="005C2B21"/>
    <w:rsid w:val="005C388B"/>
    <w:rsid w:val="005C405F"/>
    <w:rsid w:val="005C4F5A"/>
    <w:rsid w:val="005C6897"/>
    <w:rsid w:val="005C7715"/>
    <w:rsid w:val="005D1E92"/>
    <w:rsid w:val="005D272E"/>
    <w:rsid w:val="005D33D7"/>
    <w:rsid w:val="005D55D3"/>
    <w:rsid w:val="005D5DC5"/>
    <w:rsid w:val="005D70EE"/>
    <w:rsid w:val="005D7599"/>
    <w:rsid w:val="005D7D37"/>
    <w:rsid w:val="005E0B37"/>
    <w:rsid w:val="005E0F04"/>
    <w:rsid w:val="005E5094"/>
    <w:rsid w:val="005E58BF"/>
    <w:rsid w:val="005F1F9F"/>
    <w:rsid w:val="005F4A41"/>
    <w:rsid w:val="005F4F0A"/>
    <w:rsid w:val="005F5A75"/>
    <w:rsid w:val="00603C1A"/>
    <w:rsid w:val="00604FD6"/>
    <w:rsid w:val="006111B7"/>
    <w:rsid w:val="00611D1F"/>
    <w:rsid w:val="006124CC"/>
    <w:rsid w:val="00612F3F"/>
    <w:rsid w:val="00613429"/>
    <w:rsid w:val="00613AD7"/>
    <w:rsid w:val="00614BE2"/>
    <w:rsid w:val="0061508E"/>
    <w:rsid w:val="0061603E"/>
    <w:rsid w:val="00617412"/>
    <w:rsid w:val="00617EAF"/>
    <w:rsid w:val="006205A2"/>
    <w:rsid w:val="0062103E"/>
    <w:rsid w:val="006238B1"/>
    <w:rsid w:val="006238CD"/>
    <w:rsid w:val="00625FA5"/>
    <w:rsid w:val="00626C6A"/>
    <w:rsid w:val="00627238"/>
    <w:rsid w:val="00627926"/>
    <w:rsid w:val="006328BF"/>
    <w:rsid w:val="00633BE4"/>
    <w:rsid w:val="00633C7B"/>
    <w:rsid w:val="00635A9B"/>
    <w:rsid w:val="00636290"/>
    <w:rsid w:val="00641028"/>
    <w:rsid w:val="00643BFE"/>
    <w:rsid w:val="006472B5"/>
    <w:rsid w:val="0065784A"/>
    <w:rsid w:val="006600D9"/>
    <w:rsid w:val="006623D1"/>
    <w:rsid w:val="00663B74"/>
    <w:rsid w:val="00667461"/>
    <w:rsid w:val="006737F2"/>
    <w:rsid w:val="00673AD9"/>
    <w:rsid w:val="006748EA"/>
    <w:rsid w:val="00674B68"/>
    <w:rsid w:val="00674DD9"/>
    <w:rsid w:val="006751B1"/>
    <w:rsid w:val="006757F7"/>
    <w:rsid w:val="006760A0"/>
    <w:rsid w:val="00676C4A"/>
    <w:rsid w:val="006809C5"/>
    <w:rsid w:val="00680A8E"/>
    <w:rsid w:val="00680D34"/>
    <w:rsid w:val="00681400"/>
    <w:rsid w:val="006820B0"/>
    <w:rsid w:val="006828FC"/>
    <w:rsid w:val="00683168"/>
    <w:rsid w:val="00683F07"/>
    <w:rsid w:val="00684BFE"/>
    <w:rsid w:val="006856C6"/>
    <w:rsid w:val="00685BD8"/>
    <w:rsid w:val="00692C20"/>
    <w:rsid w:val="00693546"/>
    <w:rsid w:val="00695C96"/>
    <w:rsid w:val="00696E7B"/>
    <w:rsid w:val="00697147"/>
    <w:rsid w:val="00697B82"/>
    <w:rsid w:val="006A15F6"/>
    <w:rsid w:val="006A276E"/>
    <w:rsid w:val="006A4085"/>
    <w:rsid w:val="006A5AD3"/>
    <w:rsid w:val="006B06CF"/>
    <w:rsid w:val="006B5D99"/>
    <w:rsid w:val="006C1B0F"/>
    <w:rsid w:val="006C3E59"/>
    <w:rsid w:val="006C546F"/>
    <w:rsid w:val="006C72D1"/>
    <w:rsid w:val="006C7FBC"/>
    <w:rsid w:val="006D0D03"/>
    <w:rsid w:val="006D0D2C"/>
    <w:rsid w:val="006D0E00"/>
    <w:rsid w:val="006D0ED6"/>
    <w:rsid w:val="006D46AA"/>
    <w:rsid w:val="006D56C2"/>
    <w:rsid w:val="006D59D1"/>
    <w:rsid w:val="006D6602"/>
    <w:rsid w:val="006D6CEE"/>
    <w:rsid w:val="006D7686"/>
    <w:rsid w:val="006E5A2D"/>
    <w:rsid w:val="006E76EE"/>
    <w:rsid w:val="006E7DC0"/>
    <w:rsid w:val="006E7F4F"/>
    <w:rsid w:val="006F03AC"/>
    <w:rsid w:val="006F05C8"/>
    <w:rsid w:val="006F20DE"/>
    <w:rsid w:val="006F2C3D"/>
    <w:rsid w:val="006F2F99"/>
    <w:rsid w:val="006F3C7C"/>
    <w:rsid w:val="006F4274"/>
    <w:rsid w:val="006F5E9F"/>
    <w:rsid w:val="006F5F0B"/>
    <w:rsid w:val="006F797B"/>
    <w:rsid w:val="00700B7F"/>
    <w:rsid w:val="00701DFE"/>
    <w:rsid w:val="007034ED"/>
    <w:rsid w:val="007048FE"/>
    <w:rsid w:val="00705979"/>
    <w:rsid w:val="00707782"/>
    <w:rsid w:val="007105A8"/>
    <w:rsid w:val="0071368F"/>
    <w:rsid w:val="0072315E"/>
    <w:rsid w:val="0073377F"/>
    <w:rsid w:val="00733AC9"/>
    <w:rsid w:val="00734322"/>
    <w:rsid w:val="00734810"/>
    <w:rsid w:val="00735A42"/>
    <w:rsid w:val="00740224"/>
    <w:rsid w:val="00740AC7"/>
    <w:rsid w:val="00740C7C"/>
    <w:rsid w:val="00741DE6"/>
    <w:rsid w:val="00744F5E"/>
    <w:rsid w:val="007464C3"/>
    <w:rsid w:val="007479F9"/>
    <w:rsid w:val="00752D58"/>
    <w:rsid w:val="007530F7"/>
    <w:rsid w:val="00754279"/>
    <w:rsid w:val="007542C4"/>
    <w:rsid w:val="007625B5"/>
    <w:rsid w:val="0077009E"/>
    <w:rsid w:val="00770F11"/>
    <w:rsid w:val="00771008"/>
    <w:rsid w:val="00771BEA"/>
    <w:rsid w:val="0077236E"/>
    <w:rsid w:val="00775C04"/>
    <w:rsid w:val="007804EE"/>
    <w:rsid w:val="0078089E"/>
    <w:rsid w:val="00782052"/>
    <w:rsid w:val="0078244C"/>
    <w:rsid w:val="00782CD9"/>
    <w:rsid w:val="00785D92"/>
    <w:rsid w:val="00786856"/>
    <w:rsid w:val="0079138E"/>
    <w:rsid w:val="00792B2F"/>
    <w:rsid w:val="00795743"/>
    <w:rsid w:val="0079744D"/>
    <w:rsid w:val="007A0D5C"/>
    <w:rsid w:val="007A128F"/>
    <w:rsid w:val="007A173A"/>
    <w:rsid w:val="007A1AD1"/>
    <w:rsid w:val="007A20D7"/>
    <w:rsid w:val="007A26AA"/>
    <w:rsid w:val="007A31A5"/>
    <w:rsid w:val="007A3289"/>
    <w:rsid w:val="007A5392"/>
    <w:rsid w:val="007A5B4E"/>
    <w:rsid w:val="007A67C7"/>
    <w:rsid w:val="007B0660"/>
    <w:rsid w:val="007B254A"/>
    <w:rsid w:val="007B2590"/>
    <w:rsid w:val="007B7518"/>
    <w:rsid w:val="007C1041"/>
    <w:rsid w:val="007C1D79"/>
    <w:rsid w:val="007D3084"/>
    <w:rsid w:val="007D4F74"/>
    <w:rsid w:val="007D5227"/>
    <w:rsid w:val="007D7F49"/>
    <w:rsid w:val="007E0498"/>
    <w:rsid w:val="007E09BC"/>
    <w:rsid w:val="007E2CE0"/>
    <w:rsid w:val="007E2E5D"/>
    <w:rsid w:val="007E32B9"/>
    <w:rsid w:val="007E3D1F"/>
    <w:rsid w:val="007E4828"/>
    <w:rsid w:val="007E67A0"/>
    <w:rsid w:val="007E70E3"/>
    <w:rsid w:val="007F1365"/>
    <w:rsid w:val="007F4657"/>
    <w:rsid w:val="00800163"/>
    <w:rsid w:val="0080176E"/>
    <w:rsid w:val="008021F9"/>
    <w:rsid w:val="008027DA"/>
    <w:rsid w:val="008034E6"/>
    <w:rsid w:val="00805223"/>
    <w:rsid w:val="00805E7E"/>
    <w:rsid w:val="0080696F"/>
    <w:rsid w:val="00807D84"/>
    <w:rsid w:val="00810211"/>
    <w:rsid w:val="00813430"/>
    <w:rsid w:val="0081419D"/>
    <w:rsid w:val="00817A34"/>
    <w:rsid w:val="00820FE9"/>
    <w:rsid w:val="00824A95"/>
    <w:rsid w:val="00825A93"/>
    <w:rsid w:val="0082701C"/>
    <w:rsid w:val="00827140"/>
    <w:rsid w:val="00832846"/>
    <w:rsid w:val="00833A54"/>
    <w:rsid w:val="00833F4F"/>
    <w:rsid w:val="00834D6A"/>
    <w:rsid w:val="00836100"/>
    <w:rsid w:val="008362CB"/>
    <w:rsid w:val="00836D0F"/>
    <w:rsid w:val="00841E8C"/>
    <w:rsid w:val="00842238"/>
    <w:rsid w:val="0084289B"/>
    <w:rsid w:val="0084294D"/>
    <w:rsid w:val="00842AEC"/>
    <w:rsid w:val="00845147"/>
    <w:rsid w:val="00850977"/>
    <w:rsid w:val="00855459"/>
    <w:rsid w:val="008554DF"/>
    <w:rsid w:val="008569F5"/>
    <w:rsid w:val="0085750C"/>
    <w:rsid w:val="008641C3"/>
    <w:rsid w:val="008671AB"/>
    <w:rsid w:val="00870121"/>
    <w:rsid w:val="00872D50"/>
    <w:rsid w:val="00874842"/>
    <w:rsid w:val="008755F0"/>
    <w:rsid w:val="00876D2D"/>
    <w:rsid w:val="00880D67"/>
    <w:rsid w:val="0088278D"/>
    <w:rsid w:val="00883E9E"/>
    <w:rsid w:val="008845F8"/>
    <w:rsid w:val="008847DC"/>
    <w:rsid w:val="008863E4"/>
    <w:rsid w:val="008868D6"/>
    <w:rsid w:val="00890D11"/>
    <w:rsid w:val="008949BA"/>
    <w:rsid w:val="008A3F64"/>
    <w:rsid w:val="008A4232"/>
    <w:rsid w:val="008A5813"/>
    <w:rsid w:val="008A6D52"/>
    <w:rsid w:val="008A72A9"/>
    <w:rsid w:val="008B314F"/>
    <w:rsid w:val="008B3DB0"/>
    <w:rsid w:val="008B5217"/>
    <w:rsid w:val="008B5DB8"/>
    <w:rsid w:val="008C0D76"/>
    <w:rsid w:val="008C43EA"/>
    <w:rsid w:val="008C6AE0"/>
    <w:rsid w:val="008D21DB"/>
    <w:rsid w:val="008D627E"/>
    <w:rsid w:val="008D72DB"/>
    <w:rsid w:val="008D73BA"/>
    <w:rsid w:val="008E07AE"/>
    <w:rsid w:val="008E0A6C"/>
    <w:rsid w:val="008E2CE4"/>
    <w:rsid w:val="008E33CE"/>
    <w:rsid w:val="008E3EB3"/>
    <w:rsid w:val="008E606C"/>
    <w:rsid w:val="008E6308"/>
    <w:rsid w:val="008E67AF"/>
    <w:rsid w:val="008F142B"/>
    <w:rsid w:val="008F1CE4"/>
    <w:rsid w:val="008F25E4"/>
    <w:rsid w:val="008F7D2F"/>
    <w:rsid w:val="00900D96"/>
    <w:rsid w:val="00904448"/>
    <w:rsid w:val="0090638A"/>
    <w:rsid w:val="00907C65"/>
    <w:rsid w:val="00911A38"/>
    <w:rsid w:val="009144F1"/>
    <w:rsid w:val="00915820"/>
    <w:rsid w:val="00917C2F"/>
    <w:rsid w:val="00917C87"/>
    <w:rsid w:val="009220BA"/>
    <w:rsid w:val="009247CE"/>
    <w:rsid w:val="00925B3A"/>
    <w:rsid w:val="00930978"/>
    <w:rsid w:val="0093117F"/>
    <w:rsid w:val="009349D0"/>
    <w:rsid w:val="00941138"/>
    <w:rsid w:val="00943114"/>
    <w:rsid w:val="0094373A"/>
    <w:rsid w:val="0094476A"/>
    <w:rsid w:val="00945E19"/>
    <w:rsid w:val="00946384"/>
    <w:rsid w:val="009467DB"/>
    <w:rsid w:val="0095011B"/>
    <w:rsid w:val="0095173D"/>
    <w:rsid w:val="00952879"/>
    <w:rsid w:val="00953F33"/>
    <w:rsid w:val="00955B61"/>
    <w:rsid w:val="00956F6B"/>
    <w:rsid w:val="00957188"/>
    <w:rsid w:val="0095783F"/>
    <w:rsid w:val="00961977"/>
    <w:rsid w:val="00962390"/>
    <w:rsid w:val="00962816"/>
    <w:rsid w:val="0096283D"/>
    <w:rsid w:val="00962D39"/>
    <w:rsid w:val="00964F2F"/>
    <w:rsid w:val="00966A79"/>
    <w:rsid w:val="00967C51"/>
    <w:rsid w:val="00967D5F"/>
    <w:rsid w:val="00972C23"/>
    <w:rsid w:val="0097444C"/>
    <w:rsid w:val="009760C1"/>
    <w:rsid w:val="00977042"/>
    <w:rsid w:val="00981AE8"/>
    <w:rsid w:val="00986B32"/>
    <w:rsid w:val="009872BA"/>
    <w:rsid w:val="0099116B"/>
    <w:rsid w:val="00991E14"/>
    <w:rsid w:val="00992EEE"/>
    <w:rsid w:val="00992F45"/>
    <w:rsid w:val="009939E4"/>
    <w:rsid w:val="00994DB5"/>
    <w:rsid w:val="009A46FF"/>
    <w:rsid w:val="009A4C63"/>
    <w:rsid w:val="009A6BBC"/>
    <w:rsid w:val="009B05A4"/>
    <w:rsid w:val="009B1757"/>
    <w:rsid w:val="009B230A"/>
    <w:rsid w:val="009B3FC0"/>
    <w:rsid w:val="009B41D1"/>
    <w:rsid w:val="009B6489"/>
    <w:rsid w:val="009B7614"/>
    <w:rsid w:val="009C08CB"/>
    <w:rsid w:val="009C09B8"/>
    <w:rsid w:val="009C3C51"/>
    <w:rsid w:val="009C4336"/>
    <w:rsid w:val="009C5284"/>
    <w:rsid w:val="009D13D0"/>
    <w:rsid w:val="009D178C"/>
    <w:rsid w:val="009D3BE9"/>
    <w:rsid w:val="009D5ED6"/>
    <w:rsid w:val="009E2EB4"/>
    <w:rsid w:val="009F036F"/>
    <w:rsid w:val="009F1091"/>
    <w:rsid w:val="009F224C"/>
    <w:rsid w:val="009F2833"/>
    <w:rsid w:val="009F3B61"/>
    <w:rsid w:val="009F619B"/>
    <w:rsid w:val="009F643F"/>
    <w:rsid w:val="009F6759"/>
    <w:rsid w:val="009F68FA"/>
    <w:rsid w:val="00A01254"/>
    <w:rsid w:val="00A0296A"/>
    <w:rsid w:val="00A033F2"/>
    <w:rsid w:val="00A0458A"/>
    <w:rsid w:val="00A04609"/>
    <w:rsid w:val="00A11D87"/>
    <w:rsid w:val="00A137B5"/>
    <w:rsid w:val="00A13C54"/>
    <w:rsid w:val="00A155A5"/>
    <w:rsid w:val="00A15D83"/>
    <w:rsid w:val="00A2056B"/>
    <w:rsid w:val="00A20F36"/>
    <w:rsid w:val="00A21C1A"/>
    <w:rsid w:val="00A22FAB"/>
    <w:rsid w:val="00A239A4"/>
    <w:rsid w:val="00A239FB"/>
    <w:rsid w:val="00A27804"/>
    <w:rsid w:val="00A30D7C"/>
    <w:rsid w:val="00A32D2C"/>
    <w:rsid w:val="00A334EE"/>
    <w:rsid w:val="00A33F07"/>
    <w:rsid w:val="00A34150"/>
    <w:rsid w:val="00A35AA6"/>
    <w:rsid w:val="00A4035C"/>
    <w:rsid w:val="00A41403"/>
    <w:rsid w:val="00A4296D"/>
    <w:rsid w:val="00A42EC8"/>
    <w:rsid w:val="00A42FE4"/>
    <w:rsid w:val="00A45026"/>
    <w:rsid w:val="00A52F64"/>
    <w:rsid w:val="00A5324B"/>
    <w:rsid w:val="00A54927"/>
    <w:rsid w:val="00A55521"/>
    <w:rsid w:val="00A56F08"/>
    <w:rsid w:val="00A6075A"/>
    <w:rsid w:val="00A612A4"/>
    <w:rsid w:val="00A63CDA"/>
    <w:rsid w:val="00A643BB"/>
    <w:rsid w:val="00A67E47"/>
    <w:rsid w:val="00A71836"/>
    <w:rsid w:val="00A72951"/>
    <w:rsid w:val="00A7368C"/>
    <w:rsid w:val="00A73F3C"/>
    <w:rsid w:val="00A745B9"/>
    <w:rsid w:val="00A76656"/>
    <w:rsid w:val="00A805D4"/>
    <w:rsid w:val="00A8086B"/>
    <w:rsid w:val="00A808F6"/>
    <w:rsid w:val="00A81517"/>
    <w:rsid w:val="00A85DCA"/>
    <w:rsid w:val="00A876DC"/>
    <w:rsid w:val="00A920EE"/>
    <w:rsid w:val="00A9288F"/>
    <w:rsid w:val="00A92E3A"/>
    <w:rsid w:val="00A93238"/>
    <w:rsid w:val="00AA0A43"/>
    <w:rsid w:val="00AA1102"/>
    <w:rsid w:val="00AA157A"/>
    <w:rsid w:val="00AA35B7"/>
    <w:rsid w:val="00AA4B90"/>
    <w:rsid w:val="00AA6287"/>
    <w:rsid w:val="00AA671C"/>
    <w:rsid w:val="00AA7522"/>
    <w:rsid w:val="00AA78DF"/>
    <w:rsid w:val="00AB0165"/>
    <w:rsid w:val="00AB05C4"/>
    <w:rsid w:val="00AB1949"/>
    <w:rsid w:val="00AB2D00"/>
    <w:rsid w:val="00AB4B38"/>
    <w:rsid w:val="00AB5A80"/>
    <w:rsid w:val="00AB6C6E"/>
    <w:rsid w:val="00AB748D"/>
    <w:rsid w:val="00AB7E40"/>
    <w:rsid w:val="00AC237C"/>
    <w:rsid w:val="00AC47DD"/>
    <w:rsid w:val="00AC4BAA"/>
    <w:rsid w:val="00AC57E7"/>
    <w:rsid w:val="00AC5EB5"/>
    <w:rsid w:val="00AC67E7"/>
    <w:rsid w:val="00AC7E37"/>
    <w:rsid w:val="00AD0E91"/>
    <w:rsid w:val="00AD2BCB"/>
    <w:rsid w:val="00AD3717"/>
    <w:rsid w:val="00AD385F"/>
    <w:rsid w:val="00AD3DBB"/>
    <w:rsid w:val="00AD6478"/>
    <w:rsid w:val="00AD739A"/>
    <w:rsid w:val="00AD7477"/>
    <w:rsid w:val="00AD7CF8"/>
    <w:rsid w:val="00AD7D2B"/>
    <w:rsid w:val="00AE0BFF"/>
    <w:rsid w:val="00AE2332"/>
    <w:rsid w:val="00AE2905"/>
    <w:rsid w:val="00AE2FE1"/>
    <w:rsid w:val="00AE35D3"/>
    <w:rsid w:val="00AE416C"/>
    <w:rsid w:val="00AE699E"/>
    <w:rsid w:val="00AF14EE"/>
    <w:rsid w:val="00AF3C97"/>
    <w:rsid w:val="00AF4DC1"/>
    <w:rsid w:val="00AF5032"/>
    <w:rsid w:val="00AF6198"/>
    <w:rsid w:val="00B01547"/>
    <w:rsid w:val="00B02589"/>
    <w:rsid w:val="00B04F4A"/>
    <w:rsid w:val="00B056AD"/>
    <w:rsid w:val="00B06378"/>
    <w:rsid w:val="00B06AEE"/>
    <w:rsid w:val="00B07241"/>
    <w:rsid w:val="00B10860"/>
    <w:rsid w:val="00B1711A"/>
    <w:rsid w:val="00B17B8F"/>
    <w:rsid w:val="00B203B3"/>
    <w:rsid w:val="00B20494"/>
    <w:rsid w:val="00B254C1"/>
    <w:rsid w:val="00B26681"/>
    <w:rsid w:val="00B360BC"/>
    <w:rsid w:val="00B40EB9"/>
    <w:rsid w:val="00B417C3"/>
    <w:rsid w:val="00B41990"/>
    <w:rsid w:val="00B434BA"/>
    <w:rsid w:val="00B452B8"/>
    <w:rsid w:val="00B4644D"/>
    <w:rsid w:val="00B46F19"/>
    <w:rsid w:val="00B47EE8"/>
    <w:rsid w:val="00B50AC9"/>
    <w:rsid w:val="00B514F4"/>
    <w:rsid w:val="00B51BF9"/>
    <w:rsid w:val="00B544ED"/>
    <w:rsid w:val="00B55DD5"/>
    <w:rsid w:val="00B55F6D"/>
    <w:rsid w:val="00B62198"/>
    <w:rsid w:val="00B62E85"/>
    <w:rsid w:val="00B64109"/>
    <w:rsid w:val="00B6493D"/>
    <w:rsid w:val="00B64C1B"/>
    <w:rsid w:val="00B65C7A"/>
    <w:rsid w:val="00B65E2A"/>
    <w:rsid w:val="00B6645B"/>
    <w:rsid w:val="00B678E9"/>
    <w:rsid w:val="00B701FC"/>
    <w:rsid w:val="00B70A72"/>
    <w:rsid w:val="00B721E1"/>
    <w:rsid w:val="00B72254"/>
    <w:rsid w:val="00B72FFE"/>
    <w:rsid w:val="00B7322F"/>
    <w:rsid w:val="00B76283"/>
    <w:rsid w:val="00B76531"/>
    <w:rsid w:val="00B766C4"/>
    <w:rsid w:val="00B77294"/>
    <w:rsid w:val="00B813FE"/>
    <w:rsid w:val="00B8174F"/>
    <w:rsid w:val="00B8193B"/>
    <w:rsid w:val="00B81B56"/>
    <w:rsid w:val="00B81F21"/>
    <w:rsid w:val="00B83B1C"/>
    <w:rsid w:val="00B83C0A"/>
    <w:rsid w:val="00B845C0"/>
    <w:rsid w:val="00B84691"/>
    <w:rsid w:val="00B84A34"/>
    <w:rsid w:val="00B851E2"/>
    <w:rsid w:val="00B86A98"/>
    <w:rsid w:val="00B9037D"/>
    <w:rsid w:val="00B933E9"/>
    <w:rsid w:val="00BA26F4"/>
    <w:rsid w:val="00BA3953"/>
    <w:rsid w:val="00BA3C23"/>
    <w:rsid w:val="00BA46D5"/>
    <w:rsid w:val="00BA50E6"/>
    <w:rsid w:val="00BA67BE"/>
    <w:rsid w:val="00BA71AB"/>
    <w:rsid w:val="00BA726A"/>
    <w:rsid w:val="00BA799D"/>
    <w:rsid w:val="00BB105A"/>
    <w:rsid w:val="00BB13F6"/>
    <w:rsid w:val="00BB377B"/>
    <w:rsid w:val="00BB6F95"/>
    <w:rsid w:val="00BB704E"/>
    <w:rsid w:val="00BC06DE"/>
    <w:rsid w:val="00BC1AA2"/>
    <w:rsid w:val="00BC26EB"/>
    <w:rsid w:val="00BC3E01"/>
    <w:rsid w:val="00BC557D"/>
    <w:rsid w:val="00BC7B1E"/>
    <w:rsid w:val="00BC7F7C"/>
    <w:rsid w:val="00BD4185"/>
    <w:rsid w:val="00BD42AB"/>
    <w:rsid w:val="00BD7B41"/>
    <w:rsid w:val="00BE0DB1"/>
    <w:rsid w:val="00BE2512"/>
    <w:rsid w:val="00BE27E8"/>
    <w:rsid w:val="00BE3784"/>
    <w:rsid w:val="00BE4533"/>
    <w:rsid w:val="00BE545F"/>
    <w:rsid w:val="00BE5836"/>
    <w:rsid w:val="00BE6338"/>
    <w:rsid w:val="00BE667E"/>
    <w:rsid w:val="00BE6C53"/>
    <w:rsid w:val="00BF0284"/>
    <w:rsid w:val="00BF02D3"/>
    <w:rsid w:val="00BF07FB"/>
    <w:rsid w:val="00BF243E"/>
    <w:rsid w:val="00BF26A0"/>
    <w:rsid w:val="00BF4D68"/>
    <w:rsid w:val="00BF507B"/>
    <w:rsid w:val="00BF5501"/>
    <w:rsid w:val="00C006F4"/>
    <w:rsid w:val="00C03C6C"/>
    <w:rsid w:val="00C05ED9"/>
    <w:rsid w:val="00C063D7"/>
    <w:rsid w:val="00C0644D"/>
    <w:rsid w:val="00C11F27"/>
    <w:rsid w:val="00C1271D"/>
    <w:rsid w:val="00C141D4"/>
    <w:rsid w:val="00C217AC"/>
    <w:rsid w:val="00C223A5"/>
    <w:rsid w:val="00C22A42"/>
    <w:rsid w:val="00C240EC"/>
    <w:rsid w:val="00C242E8"/>
    <w:rsid w:val="00C250F4"/>
    <w:rsid w:val="00C27CE2"/>
    <w:rsid w:val="00C27F1F"/>
    <w:rsid w:val="00C352E7"/>
    <w:rsid w:val="00C3533E"/>
    <w:rsid w:val="00C3548E"/>
    <w:rsid w:val="00C354BF"/>
    <w:rsid w:val="00C36D04"/>
    <w:rsid w:val="00C43AC4"/>
    <w:rsid w:val="00C43E7B"/>
    <w:rsid w:val="00C446C1"/>
    <w:rsid w:val="00C501EE"/>
    <w:rsid w:val="00C50326"/>
    <w:rsid w:val="00C5185E"/>
    <w:rsid w:val="00C5242D"/>
    <w:rsid w:val="00C52807"/>
    <w:rsid w:val="00C52ED7"/>
    <w:rsid w:val="00C55BAB"/>
    <w:rsid w:val="00C55D92"/>
    <w:rsid w:val="00C564EE"/>
    <w:rsid w:val="00C61D3B"/>
    <w:rsid w:val="00C645E2"/>
    <w:rsid w:val="00C65934"/>
    <w:rsid w:val="00C66563"/>
    <w:rsid w:val="00C6716A"/>
    <w:rsid w:val="00C70045"/>
    <w:rsid w:val="00C7009C"/>
    <w:rsid w:val="00C72324"/>
    <w:rsid w:val="00C72595"/>
    <w:rsid w:val="00C74F19"/>
    <w:rsid w:val="00C758B8"/>
    <w:rsid w:val="00C76D03"/>
    <w:rsid w:val="00C7758F"/>
    <w:rsid w:val="00C80B5E"/>
    <w:rsid w:val="00C81896"/>
    <w:rsid w:val="00C83371"/>
    <w:rsid w:val="00C83941"/>
    <w:rsid w:val="00C8560C"/>
    <w:rsid w:val="00C85B72"/>
    <w:rsid w:val="00C90F3C"/>
    <w:rsid w:val="00C9102B"/>
    <w:rsid w:val="00C935EA"/>
    <w:rsid w:val="00C9529E"/>
    <w:rsid w:val="00C95641"/>
    <w:rsid w:val="00C96421"/>
    <w:rsid w:val="00C9733B"/>
    <w:rsid w:val="00C9786B"/>
    <w:rsid w:val="00CA3D96"/>
    <w:rsid w:val="00CA3EBB"/>
    <w:rsid w:val="00CA44E4"/>
    <w:rsid w:val="00CB2168"/>
    <w:rsid w:val="00CC06D3"/>
    <w:rsid w:val="00CC0F91"/>
    <w:rsid w:val="00CC155C"/>
    <w:rsid w:val="00CC311D"/>
    <w:rsid w:val="00CC3D4F"/>
    <w:rsid w:val="00CC465D"/>
    <w:rsid w:val="00CC52B0"/>
    <w:rsid w:val="00CC6CEF"/>
    <w:rsid w:val="00CD1278"/>
    <w:rsid w:val="00CD3AEF"/>
    <w:rsid w:val="00CE10E1"/>
    <w:rsid w:val="00CE12D2"/>
    <w:rsid w:val="00CE1E03"/>
    <w:rsid w:val="00CE2162"/>
    <w:rsid w:val="00CE2314"/>
    <w:rsid w:val="00CE3715"/>
    <w:rsid w:val="00CE4E46"/>
    <w:rsid w:val="00CE5481"/>
    <w:rsid w:val="00CE5C43"/>
    <w:rsid w:val="00CE6303"/>
    <w:rsid w:val="00CE6D36"/>
    <w:rsid w:val="00CE74D9"/>
    <w:rsid w:val="00CF29DC"/>
    <w:rsid w:val="00CF5A42"/>
    <w:rsid w:val="00CF6193"/>
    <w:rsid w:val="00CF6D9D"/>
    <w:rsid w:val="00CF709F"/>
    <w:rsid w:val="00D00963"/>
    <w:rsid w:val="00D00B94"/>
    <w:rsid w:val="00D0185E"/>
    <w:rsid w:val="00D01BA3"/>
    <w:rsid w:val="00D04663"/>
    <w:rsid w:val="00D05D34"/>
    <w:rsid w:val="00D0645C"/>
    <w:rsid w:val="00D06FD4"/>
    <w:rsid w:val="00D103F4"/>
    <w:rsid w:val="00D124DD"/>
    <w:rsid w:val="00D142C5"/>
    <w:rsid w:val="00D14DB6"/>
    <w:rsid w:val="00D16C11"/>
    <w:rsid w:val="00D177E0"/>
    <w:rsid w:val="00D17A69"/>
    <w:rsid w:val="00D17AD2"/>
    <w:rsid w:val="00D20773"/>
    <w:rsid w:val="00D20D38"/>
    <w:rsid w:val="00D21989"/>
    <w:rsid w:val="00D25E37"/>
    <w:rsid w:val="00D279DD"/>
    <w:rsid w:val="00D30C2D"/>
    <w:rsid w:val="00D37D4E"/>
    <w:rsid w:val="00D42EE0"/>
    <w:rsid w:val="00D44008"/>
    <w:rsid w:val="00D4715D"/>
    <w:rsid w:val="00D51CE6"/>
    <w:rsid w:val="00D61D35"/>
    <w:rsid w:val="00D62FC8"/>
    <w:rsid w:val="00D64F59"/>
    <w:rsid w:val="00D661DF"/>
    <w:rsid w:val="00D6697B"/>
    <w:rsid w:val="00D719EB"/>
    <w:rsid w:val="00D72143"/>
    <w:rsid w:val="00D75CCB"/>
    <w:rsid w:val="00D75E0E"/>
    <w:rsid w:val="00D77866"/>
    <w:rsid w:val="00D77912"/>
    <w:rsid w:val="00D8083C"/>
    <w:rsid w:val="00D80960"/>
    <w:rsid w:val="00D80A98"/>
    <w:rsid w:val="00D83536"/>
    <w:rsid w:val="00D8483C"/>
    <w:rsid w:val="00D91498"/>
    <w:rsid w:val="00D9178D"/>
    <w:rsid w:val="00D92C09"/>
    <w:rsid w:val="00D92F04"/>
    <w:rsid w:val="00D93EDD"/>
    <w:rsid w:val="00D940FA"/>
    <w:rsid w:val="00D94857"/>
    <w:rsid w:val="00D96F1C"/>
    <w:rsid w:val="00DA1605"/>
    <w:rsid w:val="00DA4A0F"/>
    <w:rsid w:val="00DA4D8C"/>
    <w:rsid w:val="00DA6F49"/>
    <w:rsid w:val="00DB0F7A"/>
    <w:rsid w:val="00DB2253"/>
    <w:rsid w:val="00DB33BE"/>
    <w:rsid w:val="00DC2098"/>
    <w:rsid w:val="00DC3657"/>
    <w:rsid w:val="00DC3B72"/>
    <w:rsid w:val="00DC4321"/>
    <w:rsid w:val="00DC459F"/>
    <w:rsid w:val="00DC4DB5"/>
    <w:rsid w:val="00DC4E2D"/>
    <w:rsid w:val="00DC6B0C"/>
    <w:rsid w:val="00DC7386"/>
    <w:rsid w:val="00DD06E9"/>
    <w:rsid w:val="00DD16A7"/>
    <w:rsid w:val="00DD25E9"/>
    <w:rsid w:val="00DD27E3"/>
    <w:rsid w:val="00DD584A"/>
    <w:rsid w:val="00DD67A9"/>
    <w:rsid w:val="00DD680E"/>
    <w:rsid w:val="00DD6F64"/>
    <w:rsid w:val="00DD7144"/>
    <w:rsid w:val="00DD742B"/>
    <w:rsid w:val="00DE2339"/>
    <w:rsid w:val="00DE2FE9"/>
    <w:rsid w:val="00DE38B4"/>
    <w:rsid w:val="00DE6CEA"/>
    <w:rsid w:val="00DE75E7"/>
    <w:rsid w:val="00DE7B03"/>
    <w:rsid w:val="00DF13AE"/>
    <w:rsid w:val="00DF7D75"/>
    <w:rsid w:val="00E01467"/>
    <w:rsid w:val="00E01893"/>
    <w:rsid w:val="00E0365B"/>
    <w:rsid w:val="00E038F3"/>
    <w:rsid w:val="00E04576"/>
    <w:rsid w:val="00E04FAB"/>
    <w:rsid w:val="00E05CB4"/>
    <w:rsid w:val="00E061E6"/>
    <w:rsid w:val="00E06A74"/>
    <w:rsid w:val="00E072F0"/>
    <w:rsid w:val="00E1071C"/>
    <w:rsid w:val="00E14168"/>
    <w:rsid w:val="00E14383"/>
    <w:rsid w:val="00E149CA"/>
    <w:rsid w:val="00E15E87"/>
    <w:rsid w:val="00E2273E"/>
    <w:rsid w:val="00E24537"/>
    <w:rsid w:val="00E25177"/>
    <w:rsid w:val="00E25412"/>
    <w:rsid w:val="00E31C76"/>
    <w:rsid w:val="00E322B0"/>
    <w:rsid w:val="00E35885"/>
    <w:rsid w:val="00E37395"/>
    <w:rsid w:val="00E37CBF"/>
    <w:rsid w:val="00E40F45"/>
    <w:rsid w:val="00E4213F"/>
    <w:rsid w:val="00E42F90"/>
    <w:rsid w:val="00E446A1"/>
    <w:rsid w:val="00E44F7A"/>
    <w:rsid w:val="00E454CE"/>
    <w:rsid w:val="00E4610C"/>
    <w:rsid w:val="00E4701A"/>
    <w:rsid w:val="00E52336"/>
    <w:rsid w:val="00E547AE"/>
    <w:rsid w:val="00E55D70"/>
    <w:rsid w:val="00E55DE2"/>
    <w:rsid w:val="00E608A1"/>
    <w:rsid w:val="00E611D8"/>
    <w:rsid w:val="00E62B1E"/>
    <w:rsid w:val="00E6569A"/>
    <w:rsid w:val="00E65FB4"/>
    <w:rsid w:val="00E669D6"/>
    <w:rsid w:val="00E66D4E"/>
    <w:rsid w:val="00E67D74"/>
    <w:rsid w:val="00E71122"/>
    <w:rsid w:val="00E729A5"/>
    <w:rsid w:val="00E75263"/>
    <w:rsid w:val="00E75785"/>
    <w:rsid w:val="00E77137"/>
    <w:rsid w:val="00E82D8B"/>
    <w:rsid w:val="00E875AE"/>
    <w:rsid w:val="00E906B1"/>
    <w:rsid w:val="00E90B74"/>
    <w:rsid w:val="00E943C5"/>
    <w:rsid w:val="00E94833"/>
    <w:rsid w:val="00E954F7"/>
    <w:rsid w:val="00E95E9E"/>
    <w:rsid w:val="00E97B7C"/>
    <w:rsid w:val="00E97C72"/>
    <w:rsid w:val="00EA67C6"/>
    <w:rsid w:val="00EA6BA0"/>
    <w:rsid w:val="00EA7460"/>
    <w:rsid w:val="00EB0E57"/>
    <w:rsid w:val="00EB31D8"/>
    <w:rsid w:val="00EB3BA6"/>
    <w:rsid w:val="00EB456F"/>
    <w:rsid w:val="00EB4EFE"/>
    <w:rsid w:val="00EC118E"/>
    <w:rsid w:val="00EC3223"/>
    <w:rsid w:val="00EC4482"/>
    <w:rsid w:val="00ED1259"/>
    <w:rsid w:val="00ED1481"/>
    <w:rsid w:val="00ED2253"/>
    <w:rsid w:val="00ED2FC2"/>
    <w:rsid w:val="00ED536F"/>
    <w:rsid w:val="00ED6AD9"/>
    <w:rsid w:val="00ED6D49"/>
    <w:rsid w:val="00EE04D9"/>
    <w:rsid w:val="00EE240C"/>
    <w:rsid w:val="00EE2492"/>
    <w:rsid w:val="00EE3524"/>
    <w:rsid w:val="00EE4014"/>
    <w:rsid w:val="00EE4D18"/>
    <w:rsid w:val="00EE5139"/>
    <w:rsid w:val="00EE5BC0"/>
    <w:rsid w:val="00EE72E3"/>
    <w:rsid w:val="00EE7FA2"/>
    <w:rsid w:val="00EF301E"/>
    <w:rsid w:val="00EF385D"/>
    <w:rsid w:val="00EF5DBC"/>
    <w:rsid w:val="00EF5EF2"/>
    <w:rsid w:val="00EF69B6"/>
    <w:rsid w:val="00F0217C"/>
    <w:rsid w:val="00F03BEE"/>
    <w:rsid w:val="00F043C3"/>
    <w:rsid w:val="00F04514"/>
    <w:rsid w:val="00F04E5E"/>
    <w:rsid w:val="00F06F08"/>
    <w:rsid w:val="00F075EE"/>
    <w:rsid w:val="00F12E72"/>
    <w:rsid w:val="00F144F8"/>
    <w:rsid w:val="00F14AAF"/>
    <w:rsid w:val="00F1600A"/>
    <w:rsid w:val="00F205F6"/>
    <w:rsid w:val="00F23A94"/>
    <w:rsid w:val="00F30490"/>
    <w:rsid w:val="00F32875"/>
    <w:rsid w:val="00F34747"/>
    <w:rsid w:val="00F35077"/>
    <w:rsid w:val="00F40D53"/>
    <w:rsid w:val="00F40E6E"/>
    <w:rsid w:val="00F42759"/>
    <w:rsid w:val="00F428AF"/>
    <w:rsid w:val="00F4412A"/>
    <w:rsid w:val="00F5026E"/>
    <w:rsid w:val="00F5140E"/>
    <w:rsid w:val="00F52835"/>
    <w:rsid w:val="00F54738"/>
    <w:rsid w:val="00F579C3"/>
    <w:rsid w:val="00F604EE"/>
    <w:rsid w:val="00F61590"/>
    <w:rsid w:val="00F6309A"/>
    <w:rsid w:val="00F6517C"/>
    <w:rsid w:val="00F65896"/>
    <w:rsid w:val="00F65E9C"/>
    <w:rsid w:val="00F65F0D"/>
    <w:rsid w:val="00F66356"/>
    <w:rsid w:val="00F71920"/>
    <w:rsid w:val="00F71DEB"/>
    <w:rsid w:val="00F764D3"/>
    <w:rsid w:val="00F77181"/>
    <w:rsid w:val="00F773D3"/>
    <w:rsid w:val="00F81143"/>
    <w:rsid w:val="00F81A22"/>
    <w:rsid w:val="00F81A64"/>
    <w:rsid w:val="00F8407A"/>
    <w:rsid w:val="00F846D6"/>
    <w:rsid w:val="00F870BA"/>
    <w:rsid w:val="00F9102C"/>
    <w:rsid w:val="00F91181"/>
    <w:rsid w:val="00F92CF8"/>
    <w:rsid w:val="00F93115"/>
    <w:rsid w:val="00F947C9"/>
    <w:rsid w:val="00F94F1E"/>
    <w:rsid w:val="00F95A29"/>
    <w:rsid w:val="00F97DBD"/>
    <w:rsid w:val="00FA0882"/>
    <w:rsid w:val="00FA26B0"/>
    <w:rsid w:val="00FA381D"/>
    <w:rsid w:val="00FA7B04"/>
    <w:rsid w:val="00FB019D"/>
    <w:rsid w:val="00FB14E4"/>
    <w:rsid w:val="00FB29EA"/>
    <w:rsid w:val="00FB39A8"/>
    <w:rsid w:val="00FB3B34"/>
    <w:rsid w:val="00FB4ADB"/>
    <w:rsid w:val="00FB7FA7"/>
    <w:rsid w:val="00FC078C"/>
    <w:rsid w:val="00FC0CA0"/>
    <w:rsid w:val="00FC379D"/>
    <w:rsid w:val="00FC3E8B"/>
    <w:rsid w:val="00FC4A12"/>
    <w:rsid w:val="00FC4D79"/>
    <w:rsid w:val="00FC6E2A"/>
    <w:rsid w:val="00FC71D7"/>
    <w:rsid w:val="00FD12E7"/>
    <w:rsid w:val="00FD4767"/>
    <w:rsid w:val="00FD6915"/>
    <w:rsid w:val="00FD7485"/>
    <w:rsid w:val="00FD7959"/>
    <w:rsid w:val="00FE11E3"/>
    <w:rsid w:val="00FE1F35"/>
    <w:rsid w:val="00FE2947"/>
    <w:rsid w:val="00FE2B7C"/>
    <w:rsid w:val="00FE6525"/>
    <w:rsid w:val="00FF217B"/>
    <w:rsid w:val="00FF490B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6D"/>
  </w:style>
  <w:style w:type="paragraph" w:styleId="Heading1">
    <w:name w:val="heading 1"/>
    <w:basedOn w:val="Normal"/>
    <w:next w:val="Normal"/>
    <w:link w:val="Heading1Char"/>
    <w:uiPriority w:val="9"/>
    <w:qFormat/>
    <w:rsid w:val="00A4296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96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96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96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96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96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96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96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96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9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311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17F"/>
    <w:rPr>
      <w:rFonts w:ascii="Tahoma" w:eastAsia="Calibri" w:hAnsi="Tahoma" w:cs="Tahoma"/>
      <w:sz w:val="16"/>
      <w:szCs w:val="16"/>
      <w:lang w:val="en-US"/>
    </w:rPr>
  </w:style>
  <w:style w:type="character" w:customStyle="1" w:styleId="longtext">
    <w:name w:val="long_text"/>
    <w:basedOn w:val="DefaultParagraphFont"/>
    <w:rsid w:val="006D59D1"/>
  </w:style>
  <w:style w:type="character" w:styleId="CommentReference">
    <w:name w:val="annotation reference"/>
    <w:basedOn w:val="DefaultParagraphFont"/>
    <w:uiPriority w:val="99"/>
    <w:semiHidden/>
    <w:unhideWhenUsed/>
    <w:rsid w:val="00071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84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842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ps">
    <w:name w:val="hps"/>
    <w:basedOn w:val="DefaultParagraphFont"/>
    <w:rsid w:val="00304F14"/>
  </w:style>
  <w:style w:type="character" w:customStyle="1" w:styleId="apple-converted-space">
    <w:name w:val="apple-converted-space"/>
    <w:basedOn w:val="DefaultParagraphFont"/>
    <w:rsid w:val="00501D9B"/>
  </w:style>
  <w:style w:type="table" w:customStyle="1" w:styleId="Sombreadomedio1-nfasis11">
    <w:name w:val="Sombreado medio 1 - Énfasis 11"/>
    <w:basedOn w:val="TableNormal"/>
    <w:uiPriority w:val="63"/>
    <w:rsid w:val="00DC738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00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278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7804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2780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4E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4E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04E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4EE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0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04EE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604EE"/>
    <w:rPr>
      <w:vertAlign w:val="superscript"/>
    </w:rPr>
  </w:style>
  <w:style w:type="character" w:styleId="LineNumber">
    <w:name w:val="line number"/>
    <w:basedOn w:val="DefaultParagraphFont"/>
    <w:uiPriority w:val="99"/>
    <w:rsid w:val="005B5AE7"/>
    <w:rPr>
      <w:rFonts w:cs="Times New Roman"/>
    </w:rPr>
  </w:style>
  <w:style w:type="paragraph" w:styleId="NoSpacing">
    <w:name w:val="No Spacing"/>
    <w:basedOn w:val="Normal"/>
    <w:link w:val="NoSpacingChar"/>
    <w:uiPriority w:val="1"/>
    <w:qFormat/>
    <w:rsid w:val="00A4296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4296D"/>
    <w:rPr>
      <w:caps/>
      <w:color w:val="632423" w:themeColor="accent2" w:themeShade="80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rsid w:val="00C55D92"/>
    <w:pPr>
      <w:ind w:left="720"/>
      <w:contextualSpacing/>
    </w:pPr>
    <w:rPr>
      <w:lang w:val="es-MX"/>
    </w:rPr>
  </w:style>
  <w:style w:type="paragraph" w:styleId="Title">
    <w:name w:val="Title"/>
    <w:basedOn w:val="Normal"/>
    <w:next w:val="Normal"/>
    <w:link w:val="TitleChar"/>
    <w:uiPriority w:val="10"/>
    <w:qFormat/>
    <w:rsid w:val="00A4296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4296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NormalWeb">
    <w:name w:val="Normal (Web)"/>
    <w:basedOn w:val="Normal"/>
    <w:uiPriority w:val="99"/>
    <w:rsid w:val="00DD27E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CC06D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96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96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96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96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96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96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96D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96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96D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96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4296D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A4296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A4296D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4296D"/>
  </w:style>
  <w:style w:type="paragraph" w:styleId="Quote">
    <w:name w:val="Quote"/>
    <w:basedOn w:val="Normal"/>
    <w:next w:val="Normal"/>
    <w:link w:val="QuoteChar"/>
    <w:uiPriority w:val="29"/>
    <w:qFormat/>
    <w:rsid w:val="00A4296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4296D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96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96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4296D"/>
    <w:rPr>
      <w:i/>
      <w:iCs/>
    </w:rPr>
  </w:style>
  <w:style w:type="character" w:styleId="IntenseEmphasis">
    <w:name w:val="Intense Emphasis"/>
    <w:uiPriority w:val="21"/>
    <w:qFormat/>
    <w:rsid w:val="00A4296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4296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A4296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A4296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96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C8"/>
    <w:pPr>
      <w:spacing w:after="200" w:line="276" w:lineRule="auto"/>
    </w:pPr>
    <w:rPr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1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17F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93117F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17F"/>
    <w:rPr>
      <w:rFonts w:ascii="Tahoma" w:eastAsia="Calibri" w:hAnsi="Tahoma" w:cs="Tahoma"/>
      <w:sz w:val="16"/>
      <w:szCs w:val="16"/>
      <w:lang w:val="en-US"/>
    </w:rPr>
  </w:style>
  <w:style w:type="character" w:customStyle="1" w:styleId="longtext">
    <w:name w:val="long_text"/>
    <w:basedOn w:val="Fuentedeprrafopredeter"/>
    <w:rsid w:val="006D59D1"/>
  </w:style>
  <w:style w:type="character" w:styleId="Refdecomentario">
    <w:name w:val="annotation reference"/>
    <w:basedOn w:val="Fuentedeprrafopredeter"/>
    <w:uiPriority w:val="99"/>
    <w:semiHidden/>
    <w:unhideWhenUsed/>
    <w:rsid w:val="000718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18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1842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18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1842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ps">
    <w:name w:val="hps"/>
    <w:basedOn w:val="Fuentedeprrafopredeter"/>
    <w:rsid w:val="00304F14"/>
  </w:style>
  <w:style w:type="character" w:customStyle="1" w:styleId="apple-converted-space">
    <w:name w:val="apple-converted-space"/>
    <w:basedOn w:val="Fuentedeprrafopredeter"/>
    <w:rsid w:val="00501D9B"/>
  </w:style>
  <w:style w:type="table" w:customStyle="1" w:styleId="Sombreadomedio1-nfasis11">
    <w:name w:val="Sombreado medio 1 - Énfasis 11"/>
    <w:basedOn w:val="Tablanormal"/>
    <w:uiPriority w:val="63"/>
    <w:rsid w:val="00DC738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700B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780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7804"/>
    <w:rPr>
      <w:rFonts w:ascii="Calibri" w:eastAsia="Calibri" w:hAnsi="Calibri" w:cs="Times New Roman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A2780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604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04EE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604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4EE"/>
    <w:rPr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04E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04EE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604EE"/>
    <w:rPr>
      <w:vertAlign w:val="superscript"/>
    </w:rPr>
  </w:style>
  <w:style w:type="character" w:styleId="Nmerodelnea">
    <w:name w:val="line number"/>
    <w:basedOn w:val="Fuentedeprrafopredeter"/>
    <w:uiPriority w:val="99"/>
    <w:rsid w:val="005B5AE7"/>
    <w:rPr>
      <w:rFonts w:cs="Times New Roman"/>
    </w:rPr>
  </w:style>
  <w:style w:type="paragraph" w:styleId="Sinespaciado">
    <w:name w:val="No Spacing"/>
    <w:uiPriority w:val="1"/>
    <w:qFormat/>
    <w:rsid w:val="00D8083C"/>
    <w:rPr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11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55D92"/>
    <w:pPr>
      <w:ind w:left="720"/>
      <w:contextualSpacing/>
    </w:pPr>
    <w:rPr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B83B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B83B1C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paragraph" w:styleId="NormalWeb">
    <w:name w:val="Normal (Web)"/>
    <w:basedOn w:val="Normal"/>
    <w:uiPriority w:val="99"/>
    <w:rsid w:val="00DD27E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s-ES"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C06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90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33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08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191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31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176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56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24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danta.org/es/award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undaci%C3%B3n-Vidanta-107292316023279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premiovidan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75C1-6789-4DB6-8225-F63CE82B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3304</CharactersWithSpaces>
  <SharedDoc>false</SharedDoc>
  <HLinks>
    <vt:vector size="30" baseType="variant">
      <vt:variant>
        <vt:i4>786482</vt:i4>
      </vt:variant>
      <vt:variant>
        <vt:i4>12</vt:i4>
      </vt:variant>
      <vt:variant>
        <vt:i4>0</vt:i4>
      </vt:variant>
      <vt:variant>
        <vt:i4>5</vt:i4>
      </vt:variant>
      <vt:variant>
        <vt:lpwstr>mailto:vdelavega@estrategiatotal.org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http://www.twitter.com/pfizermexico</vt:lpwstr>
      </vt:variant>
      <vt:variant>
        <vt:lpwstr/>
      </vt:variant>
      <vt:variant>
        <vt:i4>6881383</vt:i4>
      </vt:variant>
      <vt:variant>
        <vt:i4>6</vt:i4>
      </vt:variant>
      <vt:variant>
        <vt:i4>0</vt:i4>
      </vt:variant>
      <vt:variant>
        <vt:i4>5</vt:i4>
      </vt:variant>
      <vt:variant>
        <vt:lpwstr>http://www.fundacionpfizer.mx/</vt:lpwstr>
      </vt:variant>
      <vt:variant>
        <vt:lpwstr/>
      </vt:variant>
      <vt:variant>
        <vt:i4>7995494</vt:i4>
      </vt:variant>
      <vt:variant>
        <vt:i4>3</vt:i4>
      </vt:variant>
      <vt:variant>
        <vt:i4>0</vt:i4>
      </vt:variant>
      <vt:variant>
        <vt:i4>5</vt:i4>
      </vt:variant>
      <vt:variant>
        <vt:lpwstr>../../../../Application Data/Microsoft/Word/www.fundacionpfizer.mx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../../../../Application Data/Microsoft/Word/www.fundacionpfizer.mx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laura_2</dc:creator>
  <cp:lastModifiedBy>rrussell</cp:lastModifiedBy>
  <cp:revision>3</cp:revision>
  <cp:lastPrinted>2011-12-09T00:16:00Z</cp:lastPrinted>
  <dcterms:created xsi:type="dcterms:W3CDTF">2018-05-30T19:47:00Z</dcterms:created>
  <dcterms:modified xsi:type="dcterms:W3CDTF">2018-05-30T19:53:00Z</dcterms:modified>
</cp:coreProperties>
</file>