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39AE3" w14:textId="77777777" w:rsidR="00D85365" w:rsidRPr="009C6CDE" w:rsidRDefault="00682604" w:rsidP="00682604">
      <w:pPr>
        <w:jc w:val="center"/>
        <w:rPr>
          <w:rFonts w:asciiTheme="majorHAnsi" w:hAnsiTheme="majorHAnsi"/>
          <w:b/>
          <w:sz w:val="44"/>
          <w:szCs w:val="44"/>
        </w:rPr>
      </w:pPr>
      <w:r w:rsidRPr="009C6CDE">
        <w:rPr>
          <w:rFonts w:asciiTheme="majorHAnsi" w:hAnsiTheme="majorHAnsi"/>
          <w:b/>
          <w:sz w:val="44"/>
          <w:szCs w:val="44"/>
        </w:rPr>
        <w:t xml:space="preserve">Call for Papers RIEL, </w:t>
      </w:r>
      <w:proofErr w:type="spellStart"/>
      <w:r w:rsidRPr="009C6CDE">
        <w:rPr>
          <w:rFonts w:asciiTheme="majorHAnsi" w:hAnsiTheme="majorHAnsi"/>
          <w:b/>
          <w:sz w:val="44"/>
          <w:szCs w:val="44"/>
        </w:rPr>
        <w:t>Alacip</w:t>
      </w:r>
      <w:proofErr w:type="spellEnd"/>
    </w:p>
    <w:p w14:paraId="3419D8FF" w14:textId="77777777" w:rsidR="00682604" w:rsidRPr="009C6CDE" w:rsidRDefault="00682604" w:rsidP="00682604">
      <w:pPr>
        <w:jc w:val="center"/>
        <w:rPr>
          <w:rFonts w:asciiTheme="majorHAnsi" w:hAnsiTheme="majorHAnsi"/>
        </w:rPr>
      </w:pPr>
    </w:p>
    <w:p w14:paraId="5EA68301" w14:textId="77777777" w:rsidR="00682604" w:rsidRPr="009C6CDE" w:rsidRDefault="00682604" w:rsidP="00682604">
      <w:pPr>
        <w:jc w:val="center"/>
        <w:rPr>
          <w:rFonts w:asciiTheme="majorHAnsi" w:hAnsiTheme="majorHAnsi"/>
          <w:b/>
          <w:sz w:val="32"/>
          <w:szCs w:val="32"/>
        </w:rPr>
      </w:pPr>
      <w:proofErr w:type="spellStart"/>
      <w:r w:rsidRPr="009C6CDE">
        <w:rPr>
          <w:rFonts w:asciiTheme="majorHAnsi" w:hAnsiTheme="majorHAnsi"/>
          <w:b/>
          <w:sz w:val="32"/>
          <w:szCs w:val="32"/>
        </w:rPr>
        <w:t>Ibero</w:t>
      </w:r>
      <w:proofErr w:type="spellEnd"/>
      <w:r w:rsidRPr="009C6CDE">
        <w:rPr>
          <w:rFonts w:asciiTheme="majorHAnsi" w:hAnsiTheme="majorHAnsi"/>
          <w:b/>
          <w:sz w:val="32"/>
          <w:szCs w:val="32"/>
        </w:rPr>
        <w:t>-American Journal of Legislative Studies – RIEL</w:t>
      </w:r>
    </w:p>
    <w:p w14:paraId="34FCAB6F" w14:textId="77777777" w:rsidR="00682604" w:rsidRPr="009C6CDE" w:rsidRDefault="00682604" w:rsidP="00682604">
      <w:pPr>
        <w:jc w:val="center"/>
        <w:rPr>
          <w:rFonts w:asciiTheme="majorHAnsi" w:hAnsiTheme="majorHAnsi"/>
        </w:rPr>
      </w:pPr>
      <w:r w:rsidRPr="009C6CDE">
        <w:rPr>
          <w:rFonts w:asciiTheme="majorHAnsi" w:hAnsiTheme="majorHAnsi"/>
        </w:rPr>
        <w:t>(</w:t>
      </w:r>
      <w:hyperlink r:id="rId6" w:history="1">
        <w:r w:rsidRPr="009C6CDE">
          <w:rPr>
            <w:rStyle w:val="Hyperlink"/>
            <w:rFonts w:asciiTheme="majorHAnsi" w:hAnsiTheme="majorHAnsi"/>
          </w:rPr>
          <w:t>http://bibliotecadigital.fgv.br/ojs/index.php/riel/index</w:t>
        </w:r>
      </w:hyperlink>
      <w:r w:rsidRPr="009C6CDE">
        <w:rPr>
          <w:rFonts w:asciiTheme="majorHAnsi" w:hAnsiTheme="majorHAnsi"/>
        </w:rPr>
        <w:t>)</w:t>
      </w:r>
    </w:p>
    <w:p w14:paraId="5C4994A5" w14:textId="77777777" w:rsidR="00682604" w:rsidRPr="009C6CDE" w:rsidRDefault="00682604">
      <w:pPr>
        <w:rPr>
          <w:rFonts w:asciiTheme="majorHAnsi" w:hAnsiTheme="majorHAnsi"/>
        </w:rPr>
      </w:pPr>
    </w:p>
    <w:p w14:paraId="0DD8572F" w14:textId="77777777" w:rsidR="00682604" w:rsidRPr="009C6CDE" w:rsidRDefault="00682604">
      <w:pPr>
        <w:rPr>
          <w:rFonts w:asciiTheme="majorHAnsi" w:hAnsiTheme="majorHAnsi"/>
        </w:rPr>
      </w:pPr>
    </w:p>
    <w:p w14:paraId="3F95665D" w14:textId="77777777" w:rsidR="00682604" w:rsidRPr="009C6CDE" w:rsidRDefault="00682604" w:rsidP="008309C3">
      <w:pPr>
        <w:jc w:val="both"/>
        <w:rPr>
          <w:rFonts w:asciiTheme="majorHAnsi" w:hAnsiTheme="majorHAnsi"/>
        </w:rPr>
      </w:pPr>
      <w:r w:rsidRPr="009C6CDE">
        <w:rPr>
          <w:rFonts w:asciiTheme="majorHAnsi" w:hAnsiTheme="majorHAnsi"/>
        </w:rPr>
        <w:t xml:space="preserve">The editorial board of RIEL is pleased announce a call for papers for a special number of the </w:t>
      </w:r>
      <w:proofErr w:type="spellStart"/>
      <w:r w:rsidRPr="00943168">
        <w:rPr>
          <w:rFonts w:asciiTheme="majorHAnsi" w:hAnsiTheme="majorHAnsi"/>
          <w:i/>
        </w:rPr>
        <w:t>Ibero</w:t>
      </w:r>
      <w:proofErr w:type="spellEnd"/>
      <w:r w:rsidRPr="00943168">
        <w:rPr>
          <w:rFonts w:asciiTheme="majorHAnsi" w:hAnsiTheme="majorHAnsi"/>
          <w:i/>
        </w:rPr>
        <w:t>-American Journal of Legislative Studies</w:t>
      </w:r>
      <w:r w:rsidRPr="009C6CDE">
        <w:rPr>
          <w:rFonts w:asciiTheme="majorHAnsi" w:hAnsiTheme="majorHAnsi"/>
        </w:rPr>
        <w:t xml:space="preserve"> </w:t>
      </w:r>
      <w:r w:rsidR="009C6CDE" w:rsidRPr="009C6CDE">
        <w:rPr>
          <w:rFonts w:asciiTheme="majorHAnsi" w:hAnsiTheme="majorHAnsi"/>
        </w:rPr>
        <w:t>that will be presented at</w:t>
      </w:r>
      <w:r w:rsidRPr="009C6CDE">
        <w:rPr>
          <w:rFonts w:asciiTheme="majorHAnsi" w:hAnsiTheme="majorHAnsi"/>
        </w:rPr>
        <w:t xml:space="preserve"> the </w:t>
      </w:r>
      <w:hyperlink r:id="rId7" w:history="1">
        <w:r w:rsidRPr="00943168">
          <w:rPr>
            <w:rStyle w:val="Hyperlink"/>
            <w:rFonts w:asciiTheme="majorHAnsi" w:hAnsiTheme="majorHAnsi"/>
          </w:rPr>
          <w:t>8</w:t>
        </w:r>
        <w:r w:rsidRPr="00943168">
          <w:rPr>
            <w:rStyle w:val="Hyperlink"/>
            <w:rFonts w:asciiTheme="majorHAnsi" w:hAnsiTheme="majorHAnsi"/>
            <w:vertAlign w:val="superscript"/>
          </w:rPr>
          <w:t>th</w:t>
        </w:r>
        <w:r w:rsidRPr="00943168">
          <w:rPr>
            <w:rStyle w:val="Hyperlink"/>
            <w:rFonts w:asciiTheme="majorHAnsi" w:hAnsiTheme="majorHAnsi"/>
          </w:rPr>
          <w:t xml:space="preserve"> Congress of the Latin-American Political Science Association – ALACIP</w:t>
        </w:r>
      </w:hyperlink>
      <w:r w:rsidR="009C6CDE" w:rsidRPr="009C6CDE">
        <w:rPr>
          <w:rFonts w:asciiTheme="majorHAnsi" w:hAnsiTheme="majorHAnsi"/>
        </w:rPr>
        <w:t>,</w:t>
      </w:r>
      <w:r w:rsidRPr="009C6CDE">
        <w:rPr>
          <w:rFonts w:asciiTheme="majorHAnsi" w:hAnsiTheme="majorHAnsi"/>
        </w:rPr>
        <w:t xml:space="preserve"> </w:t>
      </w:r>
      <w:r w:rsidR="009C6CDE" w:rsidRPr="009C6CDE">
        <w:rPr>
          <w:rFonts w:asciiTheme="majorHAnsi" w:hAnsiTheme="majorHAnsi"/>
        </w:rPr>
        <w:t>which</w:t>
      </w:r>
      <w:r w:rsidRPr="009C6CDE">
        <w:rPr>
          <w:rFonts w:asciiTheme="majorHAnsi" w:hAnsiTheme="majorHAnsi"/>
        </w:rPr>
        <w:t xml:space="preserve"> will take place in Lima, Peru, July 22-24</w:t>
      </w:r>
      <w:r w:rsidR="009C6CDE" w:rsidRPr="009C6CDE">
        <w:rPr>
          <w:rFonts w:asciiTheme="majorHAnsi" w:hAnsiTheme="majorHAnsi"/>
        </w:rPr>
        <w:t>, 2015</w:t>
      </w:r>
      <w:r w:rsidRPr="009C6CDE">
        <w:rPr>
          <w:rFonts w:asciiTheme="majorHAnsi" w:hAnsiTheme="majorHAnsi"/>
        </w:rPr>
        <w:t>.</w:t>
      </w:r>
    </w:p>
    <w:p w14:paraId="6184D1C7" w14:textId="77777777" w:rsidR="009C6CDE" w:rsidRPr="009C6CDE" w:rsidRDefault="009C6CDE" w:rsidP="008309C3">
      <w:pPr>
        <w:jc w:val="both"/>
        <w:rPr>
          <w:rFonts w:asciiTheme="majorHAnsi" w:hAnsiTheme="majorHAnsi"/>
        </w:rPr>
      </w:pPr>
    </w:p>
    <w:p w14:paraId="3F70B0E2" w14:textId="77777777" w:rsidR="00682604" w:rsidRPr="009C6CDE" w:rsidRDefault="00682604" w:rsidP="008309C3">
      <w:pPr>
        <w:jc w:val="both"/>
        <w:rPr>
          <w:rFonts w:asciiTheme="majorHAnsi" w:hAnsiTheme="majorHAnsi"/>
        </w:rPr>
      </w:pPr>
      <w:r w:rsidRPr="009C6CDE">
        <w:rPr>
          <w:rFonts w:asciiTheme="majorHAnsi" w:hAnsiTheme="majorHAnsi"/>
        </w:rPr>
        <w:t>RIEL is an international comparative journal mainly devoted to the publication of original studies and research on legislative issues and problems. Nevertheless, RIEL has</w:t>
      </w:r>
      <w:r w:rsidR="009C6CDE" w:rsidRPr="009C6CDE">
        <w:rPr>
          <w:rFonts w:asciiTheme="majorHAnsi" w:hAnsiTheme="majorHAnsi"/>
        </w:rPr>
        <w:t xml:space="preserve"> emphasized a much broader scope and, therefore, encourages </w:t>
      </w:r>
      <w:r w:rsidRPr="009C6CDE">
        <w:rPr>
          <w:rFonts w:asciiTheme="majorHAnsi" w:hAnsiTheme="majorHAnsi"/>
        </w:rPr>
        <w:t>new submissions that include other topics related to comparative politics and political institutions having to do with the executive branch, the judiciary, political parties, media, electoral rules, federalism, and so forth.</w:t>
      </w:r>
    </w:p>
    <w:p w14:paraId="613EB607" w14:textId="77777777" w:rsidR="009C6CDE" w:rsidRPr="009C6CDE" w:rsidRDefault="009C6CDE" w:rsidP="008309C3">
      <w:pPr>
        <w:jc w:val="both"/>
        <w:rPr>
          <w:rFonts w:asciiTheme="majorHAnsi" w:hAnsiTheme="majorHAnsi"/>
        </w:rPr>
      </w:pPr>
    </w:p>
    <w:p w14:paraId="3DDA01E9" w14:textId="0016B760" w:rsidR="009C6CDE" w:rsidRPr="009C6CDE" w:rsidRDefault="009C6CDE" w:rsidP="008309C3">
      <w:pPr>
        <w:jc w:val="both"/>
        <w:rPr>
          <w:rFonts w:asciiTheme="majorHAnsi" w:hAnsiTheme="majorHAnsi"/>
        </w:rPr>
      </w:pPr>
      <w:r w:rsidRPr="009C6CDE">
        <w:rPr>
          <w:rFonts w:asciiTheme="majorHAnsi" w:hAnsiTheme="majorHAnsi"/>
        </w:rPr>
        <w:t xml:space="preserve">We plan to select </w:t>
      </w:r>
      <w:r w:rsidR="008309C3">
        <w:rPr>
          <w:rFonts w:asciiTheme="majorHAnsi" w:hAnsiTheme="majorHAnsi"/>
        </w:rPr>
        <w:t>five</w:t>
      </w:r>
      <w:r w:rsidRPr="009C6CDE">
        <w:rPr>
          <w:rFonts w:asciiTheme="majorHAnsi" w:hAnsiTheme="majorHAnsi"/>
        </w:rPr>
        <w:t xml:space="preserve"> original manuscripts presented </w:t>
      </w:r>
      <w:r w:rsidR="009D2982">
        <w:rPr>
          <w:rFonts w:asciiTheme="majorHAnsi" w:hAnsiTheme="majorHAnsi"/>
        </w:rPr>
        <w:t>at</w:t>
      </w:r>
      <w:r w:rsidRPr="009C6CDE">
        <w:rPr>
          <w:rFonts w:asciiTheme="majorHAnsi" w:hAnsiTheme="majorHAnsi"/>
        </w:rPr>
        <w:t xml:space="preserve"> the 8</w:t>
      </w:r>
      <w:r w:rsidRPr="009C6CDE">
        <w:rPr>
          <w:rFonts w:asciiTheme="majorHAnsi" w:hAnsiTheme="majorHAnsi"/>
          <w:vertAlign w:val="superscript"/>
        </w:rPr>
        <w:t>th</w:t>
      </w:r>
      <w:r w:rsidRPr="009C6CDE">
        <w:rPr>
          <w:rFonts w:asciiTheme="majorHAnsi" w:hAnsiTheme="majorHAnsi"/>
        </w:rPr>
        <w:t xml:space="preserve"> ALACIP Congress</w:t>
      </w:r>
      <w:r w:rsidR="00943168">
        <w:rPr>
          <w:rFonts w:asciiTheme="majorHAnsi" w:hAnsiTheme="majorHAnsi"/>
        </w:rPr>
        <w:t xml:space="preserve"> and put all together in</w:t>
      </w:r>
      <w:r w:rsidRPr="009C6CDE">
        <w:rPr>
          <w:rFonts w:asciiTheme="majorHAnsi" w:hAnsiTheme="majorHAnsi"/>
        </w:rPr>
        <w:t xml:space="preserve"> </w:t>
      </w:r>
      <w:r w:rsidR="00943168" w:rsidRPr="009C6CDE">
        <w:rPr>
          <w:rFonts w:asciiTheme="majorHAnsi" w:hAnsiTheme="majorHAnsi"/>
        </w:rPr>
        <w:t>an</w:t>
      </w:r>
      <w:r w:rsidRPr="009C6CDE">
        <w:rPr>
          <w:rFonts w:asciiTheme="majorHAnsi" w:hAnsiTheme="majorHAnsi"/>
        </w:rPr>
        <w:t xml:space="preserve"> especial issue of RIEL. </w:t>
      </w:r>
    </w:p>
    <w:p w14:paraId="6F88198A" w14:textId="77777777" w:rsidR="009C6CDE" w:rsidRPr="009C6CDE" w:rsidRDefault="009C6CDE" w:rsidP="008309C3">
      <w:pPr>
        <w:jc w:val="both"/>
        <w:rPr>
          <w:rFonts w:asciiTheme="majorHAnsi" w:hAnsiTheme="majorHAnsi"/>
        </w:rPr>
      </w:pPr>
    </w:p>
    <w:p w14:paraId="5348B16D" w14:textId="77777777" w:rsidR="009C6CDE" w:rsidRDefault="009C6CDE" w:rsidP="008309C3">
      <w:pPr>
        <w:jc w:val="both"/>
        <w:rPr>
          <w:rFonts w:asciiTheme="majorHAnsi" w:hAnsiTheme="majorHAnsi"/>
        </w:rPr>
      </w:pPr>
      <w:r w:rsidRPr="009C6CDE">
        <w:rPr>
          <w:rFonts w:asciiTheme="majorHAnsi" w:hAnsiTheme="majorHAnsi"/>
        </w:rPr>
        <w:t xml:space="preserve">Those </w:t>
      </w:r>
      <w:r w:rsidR="00943168">
        <w:rPr>
          <w:rFonts w:asciiTheme="majorHAnsi" w:hAnsiTheme="majorHAnsi"/>
        </w:rPr>
        <w:t>interested, please send us a message with the cop</w:t>
      </w:r>
      <w:bookmarkStart w:id="0" w:name="_GoBack"/>
      <w:bookmarkEnd w:id="0"/>
      <w:r w:rsidR="00943168">
        <w:rPr>
          <w:rFonts w:asciiTheme="majorHAnsi" w:hAnsiTheme="majorHAnsi"/>
        </w:rPr>
        <w:t>y of your manuscript indicating the panel details that the manuscript will be presented</w:t>
      </w:r>
      <w:r w:rsidR="008309C3">
        <w:rPr>
          <w:rFonts w:asciiTheme="majorHAnsi" w:hAnsiTheme="majorHAnsi"/>
        </w:rPr>
        <w:t xml:space="preserve"> in Lima</w:t>
      </w:r>
      <w:r w:rsidR="00943168">
        <w:rPr>
          <w:rFonts w:asciiTheme="majorHAnsi" w:hAnsiTheme="majorHAnsi"/>
        </w:rPr>
        <w:t>.</w:t>
      </w:r>
      <w:r w:rsidR="008309C3">
        <w:rPr>
          <w:rFonts w:asciiTheme="majorHAnsi" w:hAnsiTheme="majorHAnsi"/>
        </w:rPr>
        <w:t xml:space="preserve"> We are committed to provide a fast-track review process and publish this special issue during the second semester of 2015.</w:t>
      </w:r>
    </w:p>
    <w:p w14:paraId="26CB8AD3" w14:textId="77777777" w:rsidR="00943168" w:rsidRDefault="00943168" w:rsidP="008309C3">
      <w:pPr>
        <w:jc w:val="both"/>
        <w:rPr>
          <w:rFonts w:asciiTheme="majorHAnsi" w:hAnsiTheme="majorHAnsi"/>
        </w:rPr>
      </w:pPr>
    </w:p>
    <w:p w14:paraId="69998D87" w14:textId="77777777" w:rsidR="00943168" w:rsidRDefault="00943168" w:rsidP="008309C3">
      <w:pPr>
        <w:jc w:val="both"/>
        <w:rPr>
          <w:rFonts w:asciiTheme="majorHAnsi" w:hAnsiTheme="majorHAnsi"/>
        </w:rPr>
      </w:pPr>
      <w:r>
        <w:rPr>
          <w:rFonts w:asciiTheme="majorHAnsi" w:hAnsiTheme="majorHAnsi"/>
        </w:rPr>
        <w:t>We look forward to receiving your submission.</w:t>
      </w:r>
    </w:p>
    <w:p w14:paraId="42D75BD2" w14:textId="77777777" w:rsidR="00943168" w:rsidRDefault="00943168" w:rsidP="008309C3">
      <w:pPr>
        <w:jc w:val="both"/>
        <w:rPr>
          <w:rFonts w:asciiTheme="majorHAnsi" w:hAnsiTheme="majorHAnsi"/>
        </w:rPr>
      </w:pPr>
    </w:p>
    <w:p w14:paraId="5AEA50B8" w14:textId="77777777" w:rsidR="00943168" w:rsidRDefault="00943168" w:rsidP="008309C3">
      <w:pPr>
        <w:jc w:val="both"/>
        <w:rPr>
          <w:rFonts w:asciiTheme="majorHAnsi" w:hAnsiTheme="majorHAnsi"/>
        </w:rPr>
      </w:pPr>
      <w:r>
        <w:rPr>
          <w:rFonts w:asciiTheme="majorHAnsi" w:hAnsiTheme="majorHAnsi"/>
        </w:rPr>
        <w:t>Enjoy ALACIP and Lima,</w:t>
      </w:r>
    </w:p>
    <w:p w14:paraId="6A277CFB" w14:textId="77777777" w:rsidR="00943168" w:rsidRDefault="00943168" w:rsidP="008309C3">
      <w:pPr>
        <w:jc w:val="both"/>
        <w:rPr>
          <w:rFonts w:asciiTheme="majorHAnsi" w:hAnsiTheme="majorHAnsi"/>
        </w:rPr>
      </w:pPr>
    </w:p>
    <w:p w14:paraId="07F296BC" w14:textId="77777777" w:rsidR="008309C3" w:rsidRDefault="008309C3" w:rsidP="008309C3">
      <w:pPr>
        <w:jc w:val="both"/>
        <w:rPr>
          <w:rFonts w:asciiTheme="majorHAnsi" w:hAnsiTheme="majorHAnsi"/>
        </w:rPr>
      </w:pPr>
    </w:p>
    <w:p w14:paraId="008D4CD8" w14:textId="77777777" w:rsidR="00943168" w:rsidRPr="009C6CDE" w:rsidRDefault="00943168" w:rsidP="008309C3">
      <w:pPr>
        <w:jc w:val="both"/>
        <w:rPr>
          <w:rFonts w:asciiTheme="majorHAnsi" w:hAnsiTheme="majorHAnsi"/>
        </w:rPr>
      </w:pPr>
      <w:r>
        <w:rPr>
          <w:rFonts w:asciiTheme="majorHAnsi" w:hAnsiTheme="majorHAnsi"/>
        </w:rPr>
        <w:t>Carlos</w:t>
      </w:r>
    </w:p>
    <w:p w14:paraId="47C9A3D4" w14:textId="77777777" w:rsidR="009C6CDE" w:rsidRPr="009C6CDE" w:rsidRDefault="009C6CDE" w:rsidP="009C6CDE">
      <w:pPr>
        <w:rPr>
          <w:rFonts w:asciiTheme="majorHAnsi" w:hAnsiTheme="majorHAnsi"/>
        </w:rPr>
      </w:pPr>
    </w:p>
    <w:p w14:paraId="1D9EE00C" w14:textId="77777777" w:rsidR="009C6CDE" w:rsidRPr="008309C3" w:rsidRDefault="009C6CDE" w:rsidP="009C6CDE">
      <w:pPr>
        <w:pStyle w:val="Heading4"/>
        <w:rPr>
          <w:rFonts w:asciiTheme="majorHAnsi" w:eastAsia="Times New Roman" w:hAnsiTheme="majorHAnsi" w:cs="Times New Roman"/>
          <w:sz w:val="20"/>
          <w:szCs w:val="20"/>
        </w:rPr>
      </w:pPr>
      <w:r w:rsidRPr="008309C3">
        <w:rPr>
          <w:rFonts w:asciiTheme="majorHAnsi" w:eastAsia="Times New Roman" w:hAnsiTheme="majorHAnsi" w:cs="Times New Roman"/>
          <w:sz w:val="20"/>
          <w:szCs w:val="20"/>
        </w:rPr>
        <w:t>Editor</w:t>
      </w:r>
    </w:p>
    <w:p w14:paraId="7305FE1A" w14:textId="19BBB887" w:rsidR="009C6CDE" w:rsidRPr="008309C3" w:rsidRDefault="009C6CDE" w:rsidP="009C6CDE">
      <w:pPr>
        <w:numPr>
          <w:ilvl w:val="0"/>
          <w:numId w:val="3"/>
        </w:numPr>
        <w:spacing w:before="100" w:beforeAutospacing="1" w:after="100" w:afterAutospacing="1"/>
        <w:rPr>
          <w:rFonts w:asciiTheme="majorHAnsi" w:eastAsia="Times New Roman" w:hAnsiTheme="majorHAnsi" w:cs="Times New Roman"/>
          <w:sz w:val="20"/>
          <w:szCs w:val="20"/>
        </w:rPr>
      </w:pPr>
      <w:hyperlink r:id="rId8" w:history="1">
        <w:r w:rsidRPr="008309C3">
          <w:rPr>
            <w:rStyle w:val="Hyperlink"/>
            <w:rFonts w:asciiTheme="majorHAnsi" w:eastAsia="Times New Roman" w:hAnsiTheme="majorHAnsi" w:cs="Times New Roman"/>
            <w:sz w:val="20"/>
            <w:szCs w:val="20"/>
          </w:rPr>
          <w:t>Carlos Pereira</w:t>
        </w:r>
      </w:hyperlink>
      <w:r w:rsidRPr="008309C3">
        <w:rPr>
          <w:rFonts w:asciiTheme="majorHAnsi" w:eastAsia="Times New Roman" w:hAnsiTheme="majorHAnsi" w:cs="Times New Roman"/>
          <w:sz w:val="20"/>
          <w:szCs w:val="20"/>
        </w:rPr>
        <w:t>, Fundação Getulio Vargas, Brazil</w:t>
      </w:r>
      <w:r w:rsidR="00D90FA2">
        <w:rPr>
          <w:rFonts w:asciiTheme="majorHAnsi" w:eastAsia="Times New Roman" w:hAnsiTheme="majorHAnsi" w:cs="Times New Roman"/>
          <w:sz w:val="20"/>
          <w:szCs w:val="20"/>
        </w:rPr>
        <w:t xml:space="preserve"> (</w:t>
      </w:r>
      <w:hyperlink r:id="rId9" w:history="1">
        <w:r w:rsidR="00D90FA2" w:rsidRPr="005022DE">
          <w:rPr>
            <w:rStyle w:val="Hyperlink"/>
            <w:rFonts w:asciiTheme="majorHAnsi" w:eastAsia="Times New Roman" w:hAnsiTheme="majorHAnsi" w:cs="Times New Roman"/>
            <w:sz w:val="20"/>
            <w:szCs w:val="20"/>
          </w:rPr>
          <w:t>carlos.pereira@fgv.br</w:t>
        </w:r>
      </w:hyperlink>
      <w:r w:rsidR="00D90FA2">
        <w:rPr>
          <w:rFonts w:asciiTheme="majorHAnsi" w:eastAsia="Times New Roman" w:hAnsiTheme="majorHAnsi" w:cs="Times New Roman"/>
          <w:sz w:val="20"/>
          <w:szCs w:val="20"/>
        </w:rPr>
        <w:t xml:space="preserve">) </w:t>
      </w:r>
    </w:p>
    <w:p w14:paraId="47F2322B" w14:textId="77777777" w:rsidR="009C6CDE" w:rsidRPr="008309C3" w:rsidRDefault="009C6CDE" w:rsidP="009C6CDE">
      <w:pPr>
        <w:pStyle w:val="Heading4"/>
        <w:rPr>
          <w:rFonts w:asciiTheme="majorHAnsi" w:eastAsia="Times New Roman" w:hAnsiTheme="majorHAnsi" w:cs="Times New Roman"/>
          <w:sz w:val="20"/>
          <w:szCs w:val="20"/>
        </w:rPr>
      </w:pPr>
      <w:r w:rsidRPr="008309C3">
        <w:rPr>
          <w:rFonts w:asciiTheme="majorHAnsi" w:eastAsia="Times New Roman" w:hAnsiTheme="majorHAnsi" w:cs="Times New Roman"/>
          <w:sz w:val="20"/>
          <w:szCs w:val="20"/>
        </w:rPr>
        <w:t>Editorial</w:t>
      </w:r>
      <w:r w:rsidR="00943168" w:rsidRPr="008309C3">
        <w:rPr>
          <w:rFonts w:asciiTheme="majorHAnsi" w:eastAsia="Times New Roman" w:hAnsiTheme="majorHAnsi" w:cs="Times New Roman"/>
          <w:sz w:val="20"/>
          <w:szCs w:val="20"/>
        </w:rPr>
        <w:t xml:space="preserve"> Committee</w:t>
      </w:r>
    </w:p>
    <w:p w14:paraId="317B65E0" w14:textId="77777777" w:rsidR="009C6CDE" w:rsidRPr="008309C3" w:rsidRDefault="009C6CDE" w:rsidP="009C6CDE">
      <w:pPr>
        <w:numPr>
          <w:ilvl w:val="0"/>
          <w:numId w:val="4"/>
        </w:numPr>
        <w:spacing w:before="100" w:beforeAutospacing="1" w:after="100" w:afterAutospacing="1"/>
        <w:rPr>
          <w:rFonts w:asciiTheme="majorHAnsi" w:eastAsia="Times New Roman" w:hAnsiTheme="majorHAnsi" w:cs="Times New Roman"/>
          <w:sz w:val="20"/>
          <w:szCs w:val="20"/>
        </w:rPr>
      </w:pPr>
      <w:hyperlink r:id="rId10" w:history="1">
        <w:proofErr w:type="spellStart"/>
        <w:r w:rsidRPr="008309C3">
          <w:rPr>
            <w:rStyle w:val="Hyperlink"/>
            <w:rFonts w:asciiTheme="majorHAnsi" w:eastAsia="Times New Roman" w:hAnsiTheme="majorHAnsi" w:cs="Times New Roman"/>
            <w:sz w:val="20"/>
            <w:szCs w:val="20"/>
          </w:rPr>
          <w:t>Lucio</w:t>
        </w:r>
        <w:proofErr w:type="spellEnd"/>
        <w:r w:rsidRPr="008309C3">
          <w:rPr>
            <w:rStyle w:val="Hyperlink"/>
            <w:rFonts w:asciiTheme="majorHAnsi" w:eastAsia="Times New Roman" w:hAnsiTheme="majorHAnsi" w:cs="Times New Roman"/>
            <w:sz w:val="20"/>
            <w:szCs w:val="20"/>
          </w:rPr>
          <w:t xml:space="preserve"> </w:t>
        </w:r>
        <w:proofErr w:type="spellStart"/>
        <w:r w:rsidRPr="008309C3">
          <w:rPr>
            <w:rStyle w:val="Hyperlink"/>
            <w:rFonts w:asciiTheme="majorHAnsi" w:eastAsia="Times New Roman" w:hAnsiTheme="majorHAnsi" w:cs="Times New Roman"/>
            <w:sz w:val="20"/>
            <w:szCs w:val="20"/>
          </w:rPr>
          <w:t>Remuzat</w:t>
        </w:r>
        <w:proofErr w:type="spellEnd"/>
        <w:r w:rsidRPr="008309C3">
          <w:rPr>
            <w:rStyle w:val="Hyperlink"/>
            <w:rFonts w:asciiTheme="majorHAnsi" w:eastAsia="Times New Roman" w:hAnsiTheme="majorHAnsi" w:cs="Times New Roman"/>
            <w:sz w:val="20"/>
            <w:szCs w:val="20"/>
          </w:rPr>
          <w:t xml:space="preserve"> </w:t>
        </w:r>
        <w:proofErr w:type="spellStart"/>
        <w:r w:rsidRPr="008309C3">
          <w:rPr>
            <w:rStyle w:val="Hyperlink"/>
            <w:rFonts w:asciiTheme="majorHAnsi" w:eastAsia="Times New Roman" w:hAnsiTheme="majorHAnsi" w:cs="Times New Roman"/>
            <w:sz w:val="20"/>
            <w:szCs w:val="20"/>
          </w:rPr>
          <w:t>Renno</w:t>
        </w:r>
        <w:proofErr w:type="spellEnd"/>
      </w:hyperlink>
      <w:r w:rsidRPr="008309C3">
        <w:rPr>
          <w:rFonts w:asciiTheme="majorHAnsi" w:eastAsia="Times New Roman" w:hAnsiTheme="majorHAnsi" w:cs="Times New Roman"/>
          <w:sz w:val="20"/>
          <w:szCs w:val="20"/>
        </w:rPr>
        <w:t xml:space="preserve">, </w:t>
      </w:r>
      <w:proofErr w:type="spellStart"/>
      <w:r w:rsidRPr="008309C3">
        <w:rPr>
          <w:rFonts w:asciiTheme="majorHAnsi" w:eastAsia="Times New Roman" w:hAnsiTheme="majorHAnsi" w:cs="Times New Roman"/>
          <w:sz w:val="20"/>
          <w:szCs w:val="20"/>
        </w:rPr>
        <w:t>Universidade</w:t>
      </w:r>
      <w:proofErr w:type="spellEnd"/>
      <w:r w:rsidRPr="008309C3">
        <w:rPr>
          <w:rFonts w:asciiTheme="majorHAnsi" w:eastAsia="Times New Roman" w:hAnsiTheme="majorHAnsi" w:cs="Times New Roman"/>
          <w:sz w:val="20"/>
          <w:szCs w:val="20"/>
        </w:rPr>
        <w:t xml:space="preserve"> de Brasília, Brazil</w:t>
      </w:r>
    </w:p>
    <w:p w14:paraId="66001C70" w14:textId="77777777" w:rsidR="009C6CDE" w:rsidRPr="008309C3" w:rsidRDefault="009C6CDE" w:rsidP="009C6CDE">
      <w:pPr>
        <w:numPr>
          <w:ilvl w:val="0"/>
          <w:numId w:val="4"/>
        </w:numPr>
        <w:spacing w:before="100" w:beforeAutospacing="1" w:after="100" w:afterAutospacing="1"/>
        <w:rPr>
          <w:rFonts w:asciiTheme="majorHAnsi" w:eastAsia="Times New Roman" w:hAnsiTheme="majorHAnsi" w:cs="Times New Roman"/>
          <w:sz w:val="20"/>
          <w:szCs w:val="20"/>
        </w:rPr>
      </w:pPr>
      <w:hyperlink r:id="rId11" w:history="1">
        <w:r w:rsidRPr="008309C3">
          <w:rPr>
            <w:rStyle w:val="Hyperlink"/>
            <w:rFonts w:asciiTheme="majorHAnsi" w:eastAsia="Times New Roman" w:hAnsiTheme="majorHAnsi" w:cs="Times New Roman"/>
            <w:sz w:val="20"/>
            <w:szCs w:val="20"/>
          </w:rPr>
          <w:t xml:space="preserve">Mercedes </w:t>
        </w:r>
        <w:proofErr w:type="spellStart"/>
        <w:r w:rsidRPr="008309C3">
          <w:rPr>
            <w:rStyle w:val="Hyperlink"/>
            <w:rFonts w:asciiTheme="majorHAnsi" w:eastAsia="Times New Roman" w:hAnsiTheme="majorHAnsi" w:cs="Times New Roman"/>
            <w:sz w:val="20"/>
            <w:szCs w:val="20"/>
          </w:rPr>
          <w:t>García</w:t>
        </w:r>
        <w:proofErr w:type="spellEnd"/>
        <w:r w:rsidRPr="008309C3">
          <w:rPr>
            <w:rStyle w:val="Hyperlink"/>
            <w:rFonts w:asciiTheme="majorHAnsi" w:eastAsia="Times New Roman" w:hAnsiTheme="majorHAnsi" w:cs="Times New Roman"/>
            <w:sz w:val="20"/>
            <w:szCs w:val="20"/>
          </w:rPr>
          <w:t xml:space="preserve"> Montero</w:t>
        </w:r>
      </w:hyperlink>
      <w:r w:rsidRPr="008309C3">
        <w:rPr>
          <w:rFonts w:asciiTheme="majorHAnsi" w:eastAsia="Times New Roman" w:hAnsiTheme="majorHAnsi" w:cs="Times New Roman"/>
          <w:sz w:val="20"/>
          <w:szCs w:val="20"/>
        </w:rPr>
        <w:t>, Universidad de Salamanca, Spain</w:t>
      </w:r>
    </w:p>
    <w:p w14:paraId="2D4FDB44" w14:textId="77777777" w:rsidR="00682604" w:rsidRPr="008309C3" w:rsidRDefault="009C6CDE" w:rsidP="00943168">
      <w:pPr>
        <w:numPr>
          <w:ilvl w:val="0"/>
          <w:numId w:val="4"/>
        </w:numPr>
        <w:spacing w:before="100" w:beforeAutospacing="1" w:after="100" w:afterAutospacing="1"/>
        <w:rPr>
          <w:rFonts w:asciiTheme="majorHAnsi" w:eastAsia="Times New Roman" w:hAnsiTheme="majorHAnsi" w:cs="Times New Roman"/>
          <w:sz w:val="20"/>
          <w:szCs w:val="20"/>
        </w:rPr>
      </w:pPr>
      <w:hyperlink r:id="rId12" w:history="1">
        <w:r w:rsidRPr="008309C3">
          <w:rPr>
            <w:rStyle w:val="Hyperlink"/>
            <w:rFonts w:asciiTheme="majorHAnsi" w:eastAsia="Times New Roman" w:hAnsiTheme="majorHAnsi" w:cs="Times New Roman"/>
            <w:sz w:val="20"/>
            <w:szCs w:val="20"/>
          </w:rPr>
          <w:t xml:space="preserve">Alejandro </w:t>
        </w:r>
        <w:proofErr w:type="spellStart"/>
        <w:r w:rsidRPr="008309C3">
          <w:rPr>
            <w:rStyle w:val="Hyperlink"/>
            <w:rFonts w:asciiTheme="majorHAnsi" w:eastAsia="Times New Roman" w:hAnsiTheme="majorHAnsi" w:cs="Times New Roman"/>
            <w:sz w:val="20"/>
            <w:szCs w:val="20"/>
          </w:rPr>
          <w:t>Bonvecchi</w:t>
        </w:r>
        <w:proofErr w:type="spellEnd"/>
      </w:hyperlink>
      <w:r w:rsidRPr="008309C3">
        <w:rPr>
          <w:rFonts w:asciiTheme="majorHAnsi" w:eastAsia="Times New Roman" w:hAnsiTheme="majorHAnsi" w:cs="Times New Roman"/>
          <w:sz w:val="20"/>
          <w:szCs w:val="20"/>
        </w:rPr>
        <w:t xml:space="preserve">, Universidad </w:t>
      </w:r>
      <w:proofErr w:type="spellStart"/>
      <w:r w:rsidRPr="008309C3">
        <w:rPr>
          <w:rFonts w:asciiTheme="majorHAnsi" w:eastAsia="Times New Roman" w:hAnsiTheme="majorHAnsi" w:cs="Times New Roman"/>
          <w:sz w:val="20"/>
          <w:szCs w:val="20"/>
        </w:rPr>
        <w:t>Torcuato</w:t>
      </w:r>
      <w:proofErr w:type="spellEnd"/>
      <w:r w:rsidRPr="008309C3">
        <w:rPr>
          <w:rFonts w:asciiTheme="majorHAnsi" w:eastAsia="Times New Roman" w:hAnsiTheme="majorHAnsi" w:cs="Times New Roman"/>
          <w:sz w:val="20"/>
          <w:szCs w:val="20"/>
        </w:rPr>
        <w:t xml:space="preserve"> Di </w:t>
      </w:r>
      <w:proofErr w:type="spellStart"/>
      <w:r w:rsidRPr="008309C3">
        <w:rPr>
          <w:rFonts w:asciiTheme="majorHAnsi" w:eastAsia="Times New Roman" w:hAnsiTheme="majorHAnsi" w:cs="Times New Roman"/>
          <w:sz w:val="20"/>
          <w:szCs w:val="20"/>
        </w:rPr>
        <w:t>Tella</w:t>
      </w:r>
      <w:proofErr w:type="spellEnd"/>
      <w:r w:rsidRPr="008309C3">
        <w:rPr>
          <w:rFonts w:asciiTheme="majorHAnsi" w:eastAsia="Times New Roman" w:hAnsiTheme="majorHAnsi" w:cs="Times New Roman"/>
          <w:sz w:val="20"/>
          <w:szCs w:val="20"/>
        </w:rPr>
        <w:t>, Argentina</w:t>
      </w:r>
    </w:p>
    <w:sectPr w:rsidR="00682604" w:rsidRPr="008309C3" w:rsidSect="00805B2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9FB"/>
    <w:multiLevelType w:val="multilevel"/>
    <w:tmpl w:val="AA6A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C64884"/>
    <w:multiLevelType w:val="hybridMultilevel"/>
    <w:tmpl w:val="83A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E5073"/>
    <w:multiLevelType w:val="multilevel"/>
    <w:tmpl w:val="2D4C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DD3016"/>
    <w:multiLevelType w:val="hybridMultilevel"/>
    <w:tmpl w:val="F7CA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04"/>
    <w:rsid w:val="00013D6C"/>
    <w:rsid w:val="00446306"/>
    <w:rsid w:val="005B5345"/>
    <w:rsid w:val="00682604"/>
    <w:rsid w:val="00805B26"/>
    <w:rsid w:val="008309C3"/>
    <w:rsid w:val="00943168"/>
    <w:rsid w:val="009C6CDE"/>
    <w:rsid w:val="009D2982"/>
    <w:rsid w:val="00CA2B8E"/>
    <w:rsid w:val="00D85365"/>
    <w:rsid w:val="00D90FA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72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C6CD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604"/>
    <w:rPr>
      <w:color w:val="0000FF" w:themeColor="hyperlink"/>
      <w:u w:val="single"/>
    </w:rPr>
  </w:style>
  <w:style w:type="character" w:customStyle="1" w:styleId="Heading4Char">
    <w:name w:val="Heading 4 Char"/>
    <w:basedOn w:val="DefaultParagraphFont"/>
    <w:link w:val="Heading4"/>
    <w:uiPriority w:val="9"/>
    <w:rsid w:val="009C6CDE"/>
    <w:rPr>
      <w:rFonts w:ascii="Times" w:hAnsi="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C6CD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604"/>
    <w:rPr>
      <w:color w:val="0000FF" w:themeColor="hyperlink"/>
      <w:u w:val="single"/>
    </w:rPr>
  </w:style>
  <w:style w:type="character" w:customStyle="1" w:styleId="Heading4Char">
    <w:name w:val="Heading 4 Char"/>
    <w:basedOn w:val="DefaultParagraphFont"/>
    <w:link w:val="Heading4"/>
    <w:uiPriority w:val="9"/>
    <w:rsid w:val="009C6CDE"/>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527349">
      <w:bodyDiv w:val="1"/>
      <w:marLeft w:val="0"/>
      <w:marRight w:val="0"/>
      <w:marTop w:val="0"/>
      <w:marBottom w:val="0"/>
      <w:divBdr>
        <w:top w:val="none" w:sz="0" w:space="0" w:color="auto"/>
        <w:left w:val="none" w:sz="0" w:space="0" w:color="auto"/>
        <w:bottom w:val="none" w:sz="0" w:space="0" w:color="auto"/>
        <w:right w:val="none" w:sz="0" w:space="0" w:color="auto"/>
      </w:divBdr>
      <w:divsChild>
        <w:div w:id="2081901946">
          <w:marLeft w:val="0"/>
          <w:marRight w:val="0"/>
          <w:marTop w:val="0"/>
          <w:marBottom w:val="0"/>
          <w:divBdr>
            <w:top w:val="none" w:sz="0" w:space="0" w:color="auto"/>
            <w:left w:val="none" w:sz="0" w:space="0" w:color="auto"/>
            <w:bottom w:val="none" w:sz="0" w:space="0" w:color="auto"/>
            <w:right w:val="none" w:sz="0" w:space="0" w:color="auto"/>
          </w:divBdr>
          <w:divsChild>
            <w:div w:id="441341604">
              <w:marLeft w:val="0"/>
              <w:marRight w:val="0"/>
              <w:marTop w:val="0"/>
              <w:marBottom w:val="0"/>
              <w:divBdr>
                <w:top w:val="none" w:sz="0" w:space="0" w:color="auto"/>
                <w:left w:val="none" w:sz="0" w:space="0" w:color="auto"/>
                <w:bottom w:val="none" w:sz="0" w:space="0" w:color="auto"/>
                <w:right w:val="none" w:sz="0" w:space="0" w:color="auto"/>
              </w:divBdr>
            </w:div>
          </w:divsChild>
        </w:div>
        <w:div w:id="529102647">
          <w:marLeft w:val="0"/>
          <w:marRight w:val="0"/>
          <w:marTop w:val="0"/>
          <w:marBottom w:val="0"/>
          <w:divBdr>
            <w:top w:val="none" w:sz="0" w:space="0" w:color="auto"/>
            <w:left w:val="none" w:sz="0" w:space="0" w:color="auto"/>
            <w:bottom w:val="none" w:sz="0" w:space="0" w:color="auto"/>
            <w:right w:val="none" w:sz="0" w:space="0" w:color="auto"/>
          </w:divBdr>
          <w:divsChild>
            <w:div w:id="548306066">
              <w:marLeft w:val="0"/>
              <w:marRight w:val="0"/>
              <w:marTop w:val="0"/>
              <w:marBottom w:val="0"/>
              <w:divBdr>
                <w:top w:val="none" w:sz="0" w:space="0" w:color="auto"/>
                <w:left w:val="none" w:sz="0" w:space="0" w:color="auto"/>
                <w:bottom w:val="none" w:sz="0" w:space="0" w:color="auto"/>
                <w:right w:val="none" w:sz="0" w:space="0" w:color="auto"/>
              </w:divBdr>
            </w:div>
            <w:div w:id="359207831">
              <w:marLeft w:val="0"/>
              <w:marRight w:val="0"/>
              <w:marTop w:val="0"/>
              <w:marBottom w:val="0"/>
              <w:divBdr>
                <w:top w:val="none" w:sz="0" w:space="0" w:color="auto"/>
                <w:left w:val="none" w:sz="0" w:space="0" w:color="auto"/>
                <w:bottom w:val="none" w:sz="0" w:space="0" w:color="auto"/>
                <w:right w:val="none" w:sz="0" w:space="0" w:color="auto"/>
              </w:divBdr>
            </w:div>
            <w:div w:id="944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openRTWindow('http://bibliotecadigital.fgv.br/ojs/index.php/riel/about/editorialTeamBio/7147')" TargetMode="External"/><Relationship Id="rId12" Type="http://schemas.openxmlformats.org/officeDocument/2006/relationships/hyperlink" Target="javascript:openRTWindow('http://bibliotecadigital.fgv.br/ojs/index.php/riel/about/editorialTeamBio/7175')"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bliotecadigital.fgv.br/ojs/index.php/riel/index" TargetMode="External"/><Relationship Id="rId7" Type="http://schemas.openxmlformats.org/officeDocument/2006/relationships/hyperlink" Target="http://alacip.org/?p=4206" TargetMode="External"/><Relationship Id="rId8" Type="http://schemas.openxmlformats.org/officeDocument/2006/relationships/hyperlink" Target="javascript:openRTWindow('http://bibliotecadigital.fgv.br/ojs/index.php/riel/about/editorialTeamBio/7163')" TargetMode="External"/><Relationship Id="rId9" Type="http://schemas.openxmlformats.org/officeDocument/2006/relationships/hyperlink" Target="mailto:carlos.pereira@fgv.br" TargetMode="External"/><Relationship Id="rId10" Type="http://schemas.openxmlformats.org/officeDocument/2006/relationships/hyperlink" Target="javascript:openRTWindow('http://bibliotecadigital.fgv.br/ojs/index.php/riel/about/editorialTeamBio/7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345</Words>
  <Characters>1972</Characters>
  <Application>Microsoft Macintosh Word</Application>
  <DocSecurity>0</DocSecurity>
  <Lines>16</Lines>
  <Paragraphs>4</Paragraphs>
  <ScaleCrop>false</ScaleCrop>
  <Company>Fundação Getúlio Vargas</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Pereira</dc:creator>
  <cp:keywords/>
  <dc:description/>
  <cp:lastModifiedBy>Carlos  Pereira</cp:lastModifiedBy>
  <cp:revision>4</cp:revision>
  <dcterms:created xsi:type="dcterms:W3CDTF">2015-06-20T13:58:00Z</dcterms:created>
  <dcterms:modified xsi:type="dcterms:W3CDTF">2015-06-20T14:46:00Z</dcterms:modified>
</cp:coreProperties>
</file>