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DD" w:rsidRPr="006D115F" w:rsidRDefault="004E628D" w:rsidP="004E628D">
      <w:pPr>
        <w:jc w:val="center"/>
        <w:rPr>
          <w:b/>
          <w:color w:val="1F497D" w:themeColor="text2"/>
          <w:sz w:val="24"/>
          <w:szCs w:val="24"/>
          <w:u w:val="single"/>
        </w:rPr>
      </w:pPr>
      <w:r w:rsidRPr="006D115F">
        <w:rPr>
          <w:b/>
          <w:color w:val="1F497D" w:themeColor="text2"/>
          <w:sz w:val="24"/>
          <w:szCs w:val="24"/>
          <w:u w:val="single"/>
        </w:rPr>
        <w:t>Llamadas para artículos Junio 2013</w:t>
      </w:r>
    </w:p>
    <w:p w:rsidR="004E628D" w:rsidRPr="004E628D" w:rsidRDefault="004E628D" w:rsidP="004E628D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b/>
          <w:sz w:val="24"/>
          <w:szCs w:val="24"/>
        </w:rPr>
      </w:pPr>
      <w:r w:rsidRPr="006D115F">
        <w:rPr>
          <w:rFonts w:ascii="Arial" w:hAnsi="Arial" w:cs="Arial"/>
          <w:b/>
          <w:color w:val="E36C0A" w:themeColor="accent6" w:themeShade="BF"/>
          <w:sz w:val="24"/>
          <w:szCs w:val="24"/>
          <w:shd w:val="clear" w:color="auto" w:fill="FFFFFF"/>
        </w:rPr>
        <w:t xml:space="preserve">Convocatoria de artículos - </w:t>
      </w:r>
      <w:proofErr w:type="spellStart"/>
      <w:r w:rsidRPr="006D115F">
        <w:rPr>
          <w:rFonts w:ascii="Arial" w:hAnsi="Arial" w:cs="Arial"/>
          <w:b/>
          <w:color w:val="E36C0A" w:themeColor="accent6" w:themeShade="BF"/>
          <w:sz w:val="24"/>
          <w:szCs w:val="24"/>
          <w:shd w:val="clear" w:color="auto" w:fill="FFFFFF"/>
        </w:rPr>
        <w:t>Leviathan</w:t>
      </w:r>
      <w:proofErr w:type="spellEnd"/>
      <w:r w:rsidRPr="004E628D">
        <w:rPr>
          <w:rFonts w:ascii="Arial" w:hAnsi="Arial" w:cs="Arial"/>
          <w:sz w:val="24"/>
          <w:szCs w:val="24"/>
        </w:rPr>
        <w:br/>
      </w:r>
      <w:r w:rsidRPr="004E628D">
        <w:rPr>
          <w:rFonts w:ascii="Arial" w:hAnsi="Arial" w:cs="Arial"/>
          <w:sz w:val="24"/>
          <w:szCs w:val="24"/>
          <w:shd w:val="clear" w:color="auto" w:fill="FFFFFF"/>
        </w:rPr>
        <w:t xml:space="preserve">(plazo final: 31 de julio de 2013). </w:t>
      </w:r>
    </w:p>
    <w:p w:rsidR="004E628D" w:rsidRDefault="004E628D" w:rsidP="004E628D">
      <w:pPr>
        <w:pStyle w:val="Prrafodelista"/>
        <w:rPr>
          <w:rFonts w:ascii="Arial" w:hAnsi="Arial" w:cs="Arial"/>
          <w:sz w:val="24"/>
          <w:szCs w:val="24"/>
        </w:rPr>
      </w:pPr>
      <w:r w:rsidRPr="004E628D">
        <w:rPr>
          <w:rFonts w:ascii="Arial" w:hAnsi="Arial" w:cs="Arial"/>
          <w:sz w:val="24"/>
          <w:szCs w:val="24"/>
          <w:shd w:val="clear" w:color="auto" w:fill="FFFFFF"/>
        </w:rPr>
        <w:t xml:space="preserve">La revista on-line </w:t>
      </w:r>
      <w:proofErr w:type="spellStart"/>
      <w:r w:rsidRPr="004E628D">
        <w:rPr>
          <w:rFonts w:ascii="Arial" w:hAnsi="Arial" w:cs="Arial"/>
          <w:sz w:val="24"/>
          <w:szCs w:val="24"/>
          <w:shd w:val="clear" w:color="auto" w:fill="FFFFFF"/>
        </w:rPr>
        <w:t>Leviathan</w:t>
      </w:r>
      <w:proofErr w:type="spellEnd"/>
      <w:r w:rsidRPr="004E628D">
        <w:rPr>
          <w:rFonts w:ascii="Arial" w:hAnsi="Arial" w:cs="Arial"/>
          <w:sz w:val="24"/>
          <w:szCs w:val="24"/>
          <w:shd w:val="clear" w:color="auto" w:fill="FFFFFF"/>
        </w:rPr>
        <w:t xml:space="preserve"> invita a estudiantes de posgrado, profesores e investigadores en general a enviar artículos, reseñas y notas de investigación en el área de Ciencia Política y Relaciones Internacionales</w:t>
      </w:r>
      <w:r w:rsidRPr="004E628D">
        <w:rPr>
          <w:rFonts w:ascii="Arial" w:hAnsi="Arial" w:cs="Arial"/>
          <w:sz w:val="24"/>
          <w:szCs w:val="24"/>
        </w:rPr>
        <w:br/>
      </w:r>
      <w:r w:rsidRPr="004E628D">
        <w:rPr>
          <w:rFonts w:ascii="Arial" w:hAnsi="Arial" w:cs="Arial"/>
          <w:sz w:val="24"/>
          <w:szCs w:val="24"/>
          <w:shd w:val="clear" w:color="auto" w:fill="FFFFFF"/>
        </w:rPr>
        <w:t>para su publicación en el séptimo número.</w:t>
      </w:r>
      <w:r w:rsidRPr="004E628D">
        <w:rPr>
          <w:rFonts w:ascii="Arial" w:hAnsi="Arial" w:cs="Arial"/>
          <w:sz w:val="24"/>
          <w:szCs w:val="24"/>
        </w:rPr>
        <w:br/>
      </w:r>
      <w:r w:rsidRPr="004E628D">
        <w:rPr>
          <w:rFonts w:ascii="Arial" w:hAnsi="Arial" w:cs="Arial"/>
          <w:sz w:val="24"/>
          <w:szCs w:val="24"/>
          <w:shd w:val="clear" w:color="auto" w:fill="FFFFFF"/>
        </w:rPr>
        <w:t xml:space="preserve">El objetivo de </w:t>
      </w:r>
      <w:proofErr w:type="spellStart"/>
      <w:r w:rsidRPr="004E628D">
        <w:rPr>
          <w:rFonts w:ascii="Arial" w:hAnsi="Arial" w:cs="Arial"/>
          <w:sz w:val="24"/>
          <w:szCs w:val="24"/>
          <w:shd w:val="clear" w:color="auto" w:fill="FFFFFF"/>
        </w:rPr>
        <w:t>Leviathan</w:t>
      </w:r>
      <w:proofErr w:type="spellEnd"/>
      <w:r w:rsidRPr="004E628D">
        <w:rPr>
          <w:rFonts w:ascii="Arial" w:hAnsi="Arial" w:cs="Arial"/>
          <w:sz w:val="24"/>
          <w:szCs w:val="24"/>
          <w:shd w:val="clear" w:color="auto" w:fill="FFFFFF"/>
        </w:rPr>
        <w:t xml:space="preserve"> es ofrecer un espacio diferente de publicación en todas las áreas de Ciencia Política y Relaciones Internacionales, sin</w:t>
      </w:r>
      <w:r w:rsidRPr="004E628D">
        <w:rPr>
          <w:rFonts w:ascii="Arial" w:hAnsi="Arial" w:cs="Arial"/>
          <w:sz w:val="24"/>
          <w:szCs w:val="24"/>
        </w:rPr>
        <w:br/>
      </w:r>
      <w:r w:rsidRPr="004E628D">
        <w:rPr>
          <w:rFonts w:ascii="Arial" w:hAnsi="Arial" w:cs="Arial"/>
          <w:sz w:val="24"/>
          <w:szCs w:val="24"/>
          <w:shd w:val="clear" w:color="auto" w:fill="FFFFFF"/>
        </w:rPr>
        <w:t>distinción de metodología, corriente teórica u objeto de investigación.</w:t>
      </w:r>
      <w:r w:rsidRPr="004E628D">
        <w:rPr>
          <w:rFonts w:ascii="Arial" w:hAnsi="Arial" w:cs="Arial"/>
          <w:sz w:val="24"/>
          <w:szCs w:val="24"/>
        </w:rPr>
        <w:br/>
      </w:r>
      <w:r w:rsidRPr="004E628D">
        <w:rPr>
          <w:rFonts w:ascii="Arial" w:hAnsi="Arial" w:cs="Arial"/>
          <w:sz w:val="24"/>
          <w:szCs w:val="24"/>
          <w:shd w:val="clear" w:color="auto" w:fill="FFFFFF"/>
        </w:rPr>
        <w:t>Para esto, adoptamos el acceso abierto y gratuito; el proceso de registro totalmente electrónico; la revisión por pares tradicional (</w:t>
      </w:r>
      <w:proofErr w:type="spellStart"/>
      <w:r w:rsidRPr="004E628D">
        <w:rPr>
          <w:rFonts w:ascii="Arial" w:hAnsi="Arial" w:cs="Arial"/>
          <w:sz w:val="24"/>
          <w:szCs w:val="24"/>
          <w:shd w:val="clear" w:color="auto" w:fill="FFFFFF"/>
        </w:rPr>
        <w:t>blind</w:t>
      </w:r>
      <w:proofErr w:type="spellEnd"/>
      <w:r w:rsidRPr="004E628D">
        <w:rPr>
          <w:rFonts w:ascii="Arial" w:hAnsi="Arial" w:cs="Arial"/>
          <w:sz w:val="24"/>
          <w:szCs w:val="24"/>
          <w:shd w:val="clear" w:color="auto" w:fill="FFFFFF"/>
        </w:rPr>
        <w:t xml:space="preserve"> peer </w:t>
      </w:r>
      <w:proofErr w:type="spellStart"/>
      <w:r w:rsidRPr="004E628D">
        <w:rPr>
          <w:rFonts w:ascii="Arial" w:hAnsi="Arial" w:cs="Arial"/>
          <w:sz w:val="24"/>
          <w:szCs w:val="24"/>
          <w:shd w:val="clear" w:color="auto" w:fill="FFFFFF"/>
        </w:rPr>
        <w:t>review</w:t>
      </w:r>
      <w:proofErr w:type="spellEnd"/>
      <w:r w:rsidRPr="004E628D">
        <w:rPr>
          <w:rFonts w:ascii="Arial" w:hAnsi="Arial" w:cs="Arial"/>
          <w:sz w:val="24"/>
          <w:szCs w:val="24"/>
          <w:shd w:val="clear" w:color="auto" w:fill="FFFFFF"/>
        </w:rPr>
        <w:t>); el compromiso de rapidez en el proceso de evaluación de los</w:t>
      </w:r>
      <w:r w:rsidRPr="004E628D">
        <w:rPr>
          <w:rFonts w:ascii="Arial" w:hAnsi="Arial" w:cs="Arial"/>
          <w:sz w:val="24"/>
          <w:szCs w:val="24"/>
        </w:rPr>
        <w:br/>
      </w:r>
      <w:r w:rsidRPr="004E628D">
        <w:rPr>
          <w:rFonts w:ascii="Arial" w:hAnsi="Arial" w:cs="Arial"/>
          <w:sz w:val="24"/>
          <w:szCs w:val="24"/>
          <w:shd w:val="clear" w:color="auto" w:fill="FFFFFF"/>
        </w:rPr>
        <w:t>trabajos y la disponibilidad del repositorio para bases de datos utilizadas</w:t>
      </w:r>
      <w:r w:rsidRPr="004E628D">
        <w:rPr>
          <w:rFonts w:ascii="Arial" w:hAnsi="Arial" w:cs="Arial"/>
          <w:sz w:val="24"/>
          <w:szCs w:val="24"/>
        </w:rPr>
        <w:br/>
      </w:r>
      <w:r w:rsidRPr="004E628D">
        <w:rPr>
          <w:rFonts w:ascii="Arial" w:hAnsi="Arial" w:cs="Arial"/>
          <w:sz w:val="24"/>
          <w:szCs w:val="24"/>
          <w:shd w:val="clear" w:color="auto" w:fill="FFFFFF"/>
        </w:rPr>
        <w:t>en los artículos.</w:t>
      </w:r>
      <w:r w:rsidRPr="004E628D">
        <w:rPr>
          <w:rFonts w:ascii="Arial" w:hAnsi="Arial" w:cs="Arial"/>
          <w:sz w:val="24"/>
          <w:szCs w:val="24"/>
        </w:rPr>
        <w:br/>
      </w:r>
      <w:r w:rsidRPr="004E628D">
        <w:rPr>
          <w:rFonts w:ascii="Arial" w:hAnsi="Arial" w:cs="Arial"/>
          <w:sz w:val="24"/>
          <w:szCs w:val="24"/>
          <w:shd w:val="clear" w:color="auto" w:fill="FFFFFF"/>
        </w:rPr>
        <w:t>Los artículos pueden ser enviados en portugués, castellano o inglés y serán publicados en el idioma registrado, sin que haya traducción. Más</w:t>
      </w:r>
      <w:r w:rsidRPr="004E628D">
        <w:rPr>
          <w:rFonts w:ascii="Arial" w:hAnsi="Arial" w:cs="Arial"/>
          <w:sz w:val="24"/>
          <w:szCs w:val="24"/>
        </w:rPr>
        <w:br/>
      </w:r>
      <w:r w:rsidRPr="004E628D">
        <w:rPr>
          <w:rFonts w:ascii="Arial" w:hAnsi="Arial" w:cs="Arial"/>
          <w:sz w:val="24"/>
          <w:szCs w:val="24"/>
          <w:shd w:val="clear" w:color="auto" w:fill="FFFFFF"/>
        </w:rPr>
        <w:t>informaciones sobre el proceso de registro pueden ser obtenidas en la</w:t>
      </w:r>
      <w:r w:rsidRPr="004E628D">
        <w:rPr>
          <w:rFonts w:ascii="Arial" w:hAnsi="Arial" w:cs="Arial"/>
          <w:sz w:val="24"/>
          <w:szCs w:val="24"/>
        </w:rPr>
        <w:br/>
      </w:r>
      <w:r w:rsidRPr="004E628D">
        <w:rPr>
          <w:rFonts w:ascii="Arial" w:hAnsi="Arial" w:cs="Arial"/>
          <w:sz w:val="24"/>
          <w:szCs w:val="24"/>
          <w:shd w:val="clear" w:color="auto" w:fill="FFFFFF"/>
        </w:rPr>
        <w:t>sección “sobre” de la página de la Revista. Los trabajos de los seis</w:t>
      </w:r>
      <w:r w:rsidRPr="004E628D">
        <w:rPr>
          <w:rFonts w:ascii="Arial" w:hAnsi="Arial" w:cs="Arial"/>
          <w:sz w:val="24"/>
          <w:szCs w:val="24"/>
        </w:rPr>
        <w:br/>
      </w:r>
      <w:r w:rsidRPr="004E628D">
        <w:rPr>
          <w:rFonts w:ascii="Arial" w:hAnsi="Arial" w:cs="Arial"/>
          <w:sz w:val="24"/>
          <w:szCs w:val="24"/>
          <w:shd w:val="clear" w:color="auto" w:fill="FFFFFF"/>
        </w:rPr>
        <w:t>primeros números de la Revista están disponibles para su libre acceso en la página de la Revista:</w:t>
      </w:r>
      <w:r w:rsidRPr="004E628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5" w:tgtFrame="_blank" w:history="1">
        <w:r w:rsidRPr="004E628D">
          <w:rPr>
            <w:rStyle w:val="Hipervnculo"/>
            <w:rFonts w:ascii="Arial" w:hAnsi="Arial" w:cs="Arial"/>
            <w:color w:val="auto"/>
            <w:sz w:val="24"/>
            <w:szCs w:val="24"/>
            <w:shd w:val="clear" w:color="auto" w:fill="FFFFFF"/>
          </w:rPr>
          <w:t>http://www.fflch.usp.br/dcp/leviathan</w:t>
        </w:r>
      </w:hyperlink>
      <w:r w:rsidRPr="004E628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4E628D">
        <w:rPr>
          <w:rFonts w:ascii="Arial" w:hAnsi="Arial" w:cs="Arial"/>
          <w:sz w:val="24"/>
          <w:szCs w:val="24"/>
        </w:rPr>
        <w:br/>
      </w:r>
      <w:proofErr w:type="spellStart"/>
      <w:r w:rsidRPr="004E628D">
        <w:rPr>
          <w:rFonts w:ascii="Arial" w:hAnsi="Arial" w:cs="Arial"/>
          <w:sz w:val="24"/>
          <w:szCs w:val="24"/>
          <w:shd w:val="clear" w:color="auto" w:fill="FFFFFF"/>
        </w:rPr>
        <w:t>Leviathan</w:t>
      </w:r>
      <w:proofErr w:type="spellEnd"/>
      <w:r w:rsidRPr="004E628D">
        <w:rPr>
          <w:rFonts w:ascii="Arial" w:hAnsi="Arial" w:cs="Arial"/>
          <w:sz w:val="24"/>
          <w:szCs w:val="24"/>
          <w:shd w:val="clear" w:color="auto" w:fill="FFFFFF"/>
        </w:rPr>
        <w:t xml:space="preserve"> – Cuadernos de Investigación Política</w:t>
      </w:r>
      <w:r w:rsidRPr="004E628D">
        <w:rPr>
          <w:rFonts w:ascii="Arial" w:hAnsi="Arial" w:cs="Arial"/>
          <w:sz w:val="24"/>
          <w:szCs w:val="24"/>
        </w:rPr>
        <w:br/>
      </w:r>
      <w:hyperlink r:id="rId6" w:tgtFrame="_blank" w:history="1">
        <w:r w:rsidRPr="004E628D">
          <w:rPr>
            <w:rStyle w:val="Hipervnculo"/>
            <w:rFonts w:ascii="Arial" w:hAnsi="Arial" w:cs="Arial"/>
            <w:color w:val="auto"/>
            <w:sz w:val="24"/>
            <w:szCs w:val="24"/>
            <w:shd w:val="clear" w:color="auto" w:fill="FFFFFF"/>
          </w:rPr>
          <w:t>http://www.fflch.usp.br/dcp/leviathan</w:t>
        </w:r>
      </w:hyperlink>
    </w:p>
    <w:p w:rsidR="004E628D" w:rsidRPr="006D115F" w:rsidRDefault="004E628D" w:rsidP="004E628D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E36C0A" w:themeColor="accent6" w:themeShade="BF"/>
          <w:sz w:val="24"/>
          <w:szCs w:val="24"/>
          <w:lang w:val="pt-BR"/>
        </w:rPr>
      </w:pPr>
      <w:r w:rsidRPr="006D115F">
        <w:rPr>
          <w:rFonts w:ascii="Arial" w:hAnsi="Arial" w:cs="Arial"/>
          <w:b/>
          <w:color w:val="E36C0A" w:themeColor="accent6" w:themeShade="BF"/>
          <w:sz w:val="24"/>
          <w:szCs w:val="24"/>
          <w:lang w:val="pt-BR"/>
        </w:rPr>
        <w:t>Cadernos de Estudos Sociais e Políticos</w:t>
      </w:r>
    </w:p>
    <w:p w:rsidR="004E628D" w:rsidRPr="004E628D" w:rsidRDefault="004E628D" w:rsidP="004E628D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222222"/>
          <w:lang w:val="pt-BR"/>
        </w:rPr>
      </w:pPr>
      <w:r w:rsidRPr="004E628D">
        <w:rPr>
          <w:rFonts w:ascii="Arial" w:hAnsi="Arial" w:cs="Arial"/>
          <w:color w:val="222222"/>
          <w:lang w:val="pt-BR"/>
        </w:rPr>
        <w:t>A revista</w:t>
      </w:r>
      <w:r w:rsidRPr="004E628D">
        <w:rPr>
          <w:rStyle w:val="apple-converted-space"/>
          <w:rFonts w:ascii="Arial" w:hAnsi="Arial" w:cs="Arial"/>
          <w:color w:val="222222"/>
          <w:lang w:val="pt-BR"/>
        </w:rPr>
        <w:t> </w:t>
      </w:r>
      <w:hyperlink r:id="rId7" w:tgtFrame="_blank" w:history="1">
        <w:r w:rsidRPr="004E628D">
          <w:rPr>
            <w:rStyle w:val="Hipervnculo"/>
            <w:rFonts w:ascii="Arial" w:hAnsi="Arial" w:cs="Arial"/>
            <w:color w:val="1155CC"/>
            <w:lang w:val="pt-BR"/>
          </w:rPr>
          <w:t>CADERNOS DE ESTUDOS SOCIAIS E POLÍTICOS</w:t>
        </w:r>
      </w:hyperlink>
      <w:r w:rsidRPr="004E628D">
        <w:rPr>
          <w:rStyle w:val="apple-converted-space"/>
          <w:rFonts w:ascii="Arial" w:hAnsi="Arial" w:cs="Arial"/>
          <w:color w:val="222222"/>
          <w:lang w:val="pt-BR"/>
        </w:rPr>
        <w:t> </w:t>
      </w:r>
      <w:r w:rsidRPr="004E628D">
        <w:rPr>
          <w:rFonts w:ascii="Arial" w:hAnsi="Arial" w:cs="Arial"/>
          <w:color w:val="222222"/>
          <w:lang w:val="pt-BR"/>
        </w:rPr>
        <w:t>(ISSN 2238-3425), publicação semestral editada pelo Fórum dos Alunos do IESP-UERJ e indexada em</w:t>
      </w:r>
      <w:r w:rsidRPr="004E628D">
        <w:rPr>
          <w:rStyle w:val="apple-converted-space"/>
          <w:rFonts w:ascii="Arial" w:hAnsi="Arial" w:cs="Arial"/>
          <w:color w:val="222222"/>
          <w:lang w:val="pt-BR"/>
        </w:rPr>
        <w:t> </w:t>
      </w:r>
      <w:hyperlink r:id="rId8" w:tgtFrame="_blank" w:history="1">
        <w:r w:rsidRPr="004E628D">
          <w:rPr>
            <w:rStyle w:val="Hipervnculo"/>
            <w:rFonts w:ascii="Arial" w:hAnsi="Arial" w:cs="Arial"/>
            <w:color w:val="1155CC"/>
            <w:lang w:val="pt-BR"/>
          </w:rPr>
          <w:t>CLASE</w:t>
        </w:r>
      </w:hyperlink>
      <w:r w:rsidRPr="004E628D">
        <w:rPr>
          <w:rFonts w:ascii="Arial" w:hAnsi="Arial" w:cs="Arial"/>
          <w:color w:val="222222"/>
          <w:lang w:val="pt-BR"/>
        </w:rPr>
        <w:t>,</w:t>
      </w:r>
      <w:r w:rsidRPr="004E628D">
        <w:rPr>
          <w:rStyle w:val="apple-converted-space"/>
          <w:rFonts w:ascii="Arial" w:hAnsi="Arial" w:cs="Arial"/>
          <w:color w:val="222222"/>
          <w:lang w:val="pt-BR"/>
        </w:rPr>
        <w:t> </w:t>
      </w:r>
      <w:proofErr w:type="spellStart"/>
      <w:r w:rsidRPr="004E628D">
        <w:rPr>
          <w:rFonts w:ascii="Arial" w:hAnsi="Arial" w:cs="Arial"/>
          <w:color w:val="222222"/>
          <w:lang w:val="en-US"/>
        </w:rPr>
        <w:fldChar w:fldCharType="begin"/>
      </w:r>
      <w:r w:rsidRPr="004E628D">
        <w:rPr>
          <w:rFonts w:ascii="Arial" w:hAnsi="Arial" w:cs="Arial"/>
          <w:color w:val="222222"/>
          <w:lang w:val="pt-BR"/>
        </w:rPr>
        <w:instrText xml:space="preserve"> HYPERLINK "http://www.latindex.unam.mx/" \t "_blank" </w:instrText>
      </w:r>
      <w:r w:rsidRPr="004E628D">
        <w:rPr>
          <w:rFonts w:ascii="Arial" w:hAnsi="Arial" w:cs="Arial"/>
          <w:color w:val="222222"/>
          <w:lang w:val="en-US"/>
        </w:rPr>
        <w:fldChar w:fldCharType="separate"/>
      </w:r>
      <w:r w:rsidRPr="004E628D">
        <w:rPr>
          <w:rStyle w:val="Hipervnculo"/>
          <w:rFonts w:ascii="Arial" w:hAnsi="Arial" w:cs="Arial"/>
          <w:color w:val="1155CC"/>
          <w:lang w:val="pt-BR"/>
        </w:rPr>
        <w:t>Latindex</w:t>
      </w:r>
      <w:proofErr w:type="spellEnd"/>
      <w:r w:rsidRPr="004E628D">
        <w:rPr>
          <w:rFonts w:ascii="Arial" w:hAnsi="Arial" w:cs="Arial"/>
          <w:color w:val="222222"/>
          <w:lang w:val="en-US"/>
        </w:rPr>
        <w:fldChar w:fldCharType="end"/>
      </w:r>
      <w:r w:rsidRPr="004E628D">
        <w:rPr>
          <w:rStyle w:val="apple-converted-space"/>
          <w:rFonts w:ascii="Arial" w:hAnsi="Arial" w:cs="Arial"/>
          <w:color w:val="222222"/>
          <w:lang w:val="pt-BR"/>
        </w:rPr>
        <w:t> </w:t>
      </w:r>
      <w:r w:rsidRPr="004E628D">
        <w:rPr>
          <w:rFonts w:ascii="Arial" w:hAnsi="Arial" w:cs="Arial"/>
          <w:color w:val="222222"/>
          <w:lang w:val="pt-BR"/>
        </w:rPr>
        <w:t>e</w:t>
      </w:r>
      <w:r w:rsidRPr="004E628D">
        <w:rPr>
          <w:rStyle w:val="apple-converted-space"/>
          <w:rFonts w:ascii="Arial" w:hAnsi="Arial" w:cs="Arial"/>
          <w:color w:val="222222"/>
          <w:lang w:val="pt-BR"/>
        </w:rPr>
        <w:t> </w:t>
      </w:r>
      <w:proofErr w:type="spellStart"/>
      <w:r w:rsidRPr="004E628D">
        <w:rPr>
          <w:rFonts w:ascii="Arial" w:hAnsi="Arial" w:cs="Arial"/>
          <w:color w:val="222222"/>
          <w:lang w:val="en-US"/>
        </w:rPr>
        <w:fldChar w:fldCharType="begin"/>
      </w:r>
      <w:r w:rsidRPr="004E628D">
        <w:rPr>
          <w:rFonts w:ascii="Arial" w:hAnsi="Arial" w:cs="Arial"/>
          <w:color w:val="222222"/>
          <w:lang w:val="pt-BR"/>
        </w:rPr>
        <w:instrText xml:space="preserve"> HYPERLINK "http://dialnet.unirioja.es/" \t "_blank" </w:instrText>
      </w:r>
      <w:r w:rsidRPr="004E628D">
        <w:rPr>
          <w:rFonts w:ascii="Arial" w:hAnsi="Arial" w:cs="Arial"/>
          <w:color w:val="222222"/>
          <w:lang w:val="en-US"/>
        </w:rPr>
        <w:fldChar w:fldCharType="separate"/>
      </w:r>
      <w:r w:rsidRPr="004E628D">
        <w:rPr>
          <w:rStyle w:val="Hipervnculo"/>
          <w:rFonts w:ascii="Arial" w:hAnsi="Arial" w:cs="Arial"/>
          <w:color w:val="1155CC"/>
          <w:lang w:val="pt-BR"/>
        </w:rPr>
        <w:t>Dialnet</w:t>
      </w:r>
      <w:proofErr w:type="spellEnd"/>
      <w:r w:rsidRPr="004E628D">
        <w:rPr>
          <w:rFonts w:ascii="Arial" w:hAnsi="Arial" w:cs="Arial"/>
          <w:color w:val="222222"/>
          <w:lang w:val="en-US"/>
        </w:rPr>
        <w:fldChar w:fldCharType="end"/>
      </w:r>
      <w:r w:rsidRPr="004E628D">
        <w:rPr>
          <w:rFonts w:ascii="Arial" w:hAnsi="Arial" w:cs="Arial"/>
          <w:color w:val="222222"/>
          <w:lang w:val="pt-BR"/>
        </w:rPr>
        <w:t xml:space="preserve">, está recebendo artigos ou resenhas inéditos, cujos autores principais sejam, preferencialmente, alunos de pós-graduação </w:t>
      </w:r>
      <w:proofErr w:type="spellStart"/>
      <w:r w:rsidRPr="004E628D">
        <w:rPr>
          <w:rFonts w:ascii="Arial" w:hAnsi="Arial" w:cs="Arial"/>
          <w:color w:val="222222"/>
          <w:lang w:val="pt-BR"/>
        </w:rPr>
        <w:t>stricto</w:t>
      </w:r>
      <w:proofErr w:type="spellEnd"/>
      <w:r w:rsidRPr="004E628D">
        <w:rPr>
          <w:rFonts w:ascii="Arial" w:hAnsi="Arial" w:cs="Arial"/>
          <w:color w:val="222222"/>
          <w:lang w:val="pt-BR"/>
        </w:rPr>
        <w:t xml:space="preserve"> </w:t>
      </w:r>
      <w:proofErr w:type="spellStart"/>
      <w:r w:rsidRPr="004E628D">
        <w:rPr>
          <w:rFonts w:ascii="Arial" w:hAnsi="Arial" w:cs="Arial"/>
          <w:color w:val="222222"/>
          <w:lang w:val="pt-BR"/>
        </w:rPr>
        <w:t>sensu</w:t>
      </w:r>
      <w:proofErr w:type="spellEnd"/>
      <w:r w:rsidRPr="004E628D">
        <w:rPr>
          <w:rFonts w:ascii="Arial" w:hAnsi="Arial" w:cs="Arial"/>
          <w:color w:val="222222"/>
          <w:lang w:val="pt-BR"/>
        </w:rPr>
        <w:t xml:space="preserve"> da grande área de Ciências Sociais e cujos temas se enquadrem dentro das linhas temáticas cobertas pela revista (disponíveis </w:t>
      </w:r>
      <w:proofErr w:type="spellStart"/>
      <w:proofErr w:type="gramStart"/>
      <w:r w:rsidRPr="004E628D">
        <w:rPr>
          <w:rFonts w:ascii="Arial" w:hAnsi="Arial" w:cs="Arial"/>
          <w:color w:val="222222"/>
          <w:lang w:val="pt-BR"/>
        </w:rPr>
        <w:t>em</w:t>
      </w:r>
      <w:proofErr w:type="gramEnd"/>
      <w:r w:rsidRPr="004E628D">
        <w:rPr>
          <w:rFonts w:ascii="Arial" w:hAnsi="Arial" w:cs="Arial"/>
          <w:color w:val="00009A"/>
        </w:rPr>
        <w:fldChar w:fldCharType="begin"/>
      </w:r>
      <w:r w:rsidRPr="004E628D">
        <w:rPr>
          <w:rFonts w:ascii="Arial" w:hAnsi="Arial" w:cs="Arial"/>
          <w:color w:val="00009A"/>
          <w:lang w:val="pt-BR"/>
        </w:rPr>
        <w:instrText xml:space="preserve"> HYPERLINK "http://cadernos.iesp.uerj.br/" \t "_blank" </w:instrText>
      </w:r>
      <w:r w:rsidRPr="004E628D">
        <w:rPr>
          <w:rFonts w:ascii="Arial" w:hAnsi="Arial" w:cs="Arial"/>
          <w:color w:val="00009A"/>
        </w:rPr>
        <w:fldChar w:fldCharType="separate"/>
      </w:r>
      <w:r w:rsidRPr="004E628D">
        <w:rPr>
          <w:rStyle w:val="Hipervnculo"/>
          <w:rFonts w:ascii="Arial" w:hAnsi="Arial" w:cs="Arial"/>
          <w:color w:val="1155CC"/>
          <w:lang w:val="pt-BR"/>
        </w:rPr>
        <w:t>http</w:t>
      </w:r>
      <w:proofErr w:type="spellEnd"/>
      <w:r w:rsidRPr="004E628D">
        <w:rPr>
          <w:rStyle w:val="Hipervnculo"/>
          <w:rFonts w:ascii="Arial" w:hAnsi="Arial" w:cs="Arial"/>
          <w:color w:val="1155CC"/>
          <w:lang w:val="pt-BR"/>
        </w:rPr>
        <w:t>://cadernos.</w:t>
      </w:r>
      <w:proofErr w:type="spellStart"/>
      <w:r w:rsidRPr="004E628D">
        <w:rPr>
          <w:rStyle w:val="Hipervnculo"/>
          <w:rFonts w:ascii="Arial" w:hAnsi="Arial" w:cs="Arial"/>
          <w:color w:val="1155CC"/>
          <w:lang w:val="pt-BR"/>
        </w:rPr>
        <w:t>iesp</w:t>
      </w:r>
      <w:proofErr w:type="spellEnd"/>
      <w:r w:rsidRPr="004E628D">
        <w:rPr>
          <w:rStyle w:val="Hipervnculo"/>
          <w:rFonts w:ascii="Arial" w:hAnsi="Arial" w:cs="Arial"/>
          <w:color w:val="1155CC"/>
          <w:lang w:val="pt-BR"/>
        </w:rPr>
        <w:t>.</w:t>
      </w:r>
      <w:proofErr w:type="spellStart"/>
      <w:r w:rsidRPr="004E628D">
        <w:rPr>
          <w:rStyle w:val="Hipervnculo"/>
          <w:rFonts w:ascii="Arial" w:hAnsi="Arial" w:cs="Arial"/>
          <w:color w:val="1155CC"/>
          <w:lang w:val="pt-BR"/>
        </w:rPr>
        <w:t>uerj</w:t>
      </w:r>
      <w:proofErr w:type="spellEnd"/>
      <w:r w:rsidRPr="004E628D">
        <w:rPr>
          <w:rStyle w:val="Hipervnculo"/>
          <w:rFonts w:ascii="Arial" w:hAnsi="Arial" w:cs="Arial"/>
          <w:color w:val="1155CC"/>
          <w:lang w:val="pt-BR"/>
        </w:rPr>
        <w:t>.</w:t>
      </w:r>
      <w:proofErr w:type="spellStart"/>
      <w:r w:rsidRPr="004E628D">
        <w:rPr>
          <w:rStyle w:val="Hipervnculo"/>
          <w:rFonts w:ascii="Arial" w:hAnsi="Arial" w:cs="Arial"/>
          <w:color w:val="1155CC"/>
          <w:lang w:val="pt-BR"/>
        </w:rPr>
        <w:t>br</w:t>
      </w:r>
      <w:proofErr w:type="spellEnd"/>
      <w:r w:rsidRPr="004E628D">
        <w:rPr>
          <w:rFonts w:ascii="Arial" w:hAnsi="Arial" w:cs="Arial"/>
          <w:color w:val="00009A"/>
        </w:rPr>
        <w:fldChar w:fldCharType="end"/>
      </w:r>
      <w:r w:rsidRPr="004E628D">
        <w:rPr>
          <w:rStyle w:val="apple-converted-space"/>
          <w:rFonts w:ascii="Arial" w:hAnsi="Arial" w:cs="Arial"/>
          <w:color w:val="00009A"/>
          <w:lang w:val="pt-BR"/>
        </w:rPr>
        <w:t> </w:t>
      </w:r>
      <w:r w:rsidRPr="004E628D">
        <w:rPr>
          <w:rFonts w:ascii="Arial" w:hAnsi="Arial" w:cs="Arial"/>
          <w:color w:val="222222"/>
          <w:lang w:val="pt-BR"/>
        </w:rPr>
        <w:t>, Foco/Escopo).</w:t>
      </w:r>
      <w:r w:rsidRPr="004E628D">
        <w:rPr>
          <w:rStyle w:val="apple-converted-space"/>
          <w:rFonts w:ascii="Arial" w:hAnsi="Arial" w:cs="Arial"/>
          <w:color w:val="222222"/>
          <w:lang w:val="pt-BR"/>
        </w:rPr>
        <w:t> </w:t>
      </w:r>
      <w:r w:rsidRPr="004E628D">
        <w:rPr>
          <w:rFonts w:ascii="Arial" w:hAnsi="Arial" w:cs="Arial"/>
          <w:color w:val="222222"/>
          <w:lang w:val="pt-BR"/>
        </w:rPr>
        <w:t> Os artigos ou resenhas devem ser submetidos através do sistema online SEER no próprio sítio da revista.</w:t>
      </w:r>
    </w:p>
    <w:p w:rsidR="004E628D" w:rsidRDefault="004E628D" w:rsidP="004E628D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222222"/>
          <w:lang w:val="pt-BR"/>
        </w:rPr>
      </w:pPr>
      <w:r w:rsidRPr="004E628D">
        <w:rPr>
          <w:rFonts w:ascii="Arial" w:hAnsi="Arial" w:cs="Arial"/>
          <w:color w:val="222222"/>
          <w:lang w:val="pt-BR"/>
        </w:rPr>
        <w:lastRenderedPageBreak/>
        <w:t xml:space="preserve">Os artigos ou resenhas serão enviados para avaliação cega por pares, escolhidos pela comissão editorial entre os que tenham estudos compatíveis com as informações encontradas no resumo e nas palavras-chave dos artigos. Cada edição publicará um máximo de 10 </w:t>
      </w:r>
      <w:proofErr w:type="gramStart"/>
      <w:r w:rsidRPr="004E628D">
        <w:rPr>
          <w:rFonts w:ascii="Arial" w:hAnsi="Arial" w:cs="Arial"/>
          <w:color w:val="222222"/>
          <w:lang w:val="pt-BR"/>
        </w:rPr>
        <w:t>artigos</w:t>
      </w:r>
      <w:proofErr w:type="gramEnd"/>
      <w:r w:rsidRPr="004E628D">
        <w:rPr>
          <w:rFonts w:ascii="Arial" w:hAnsi="Arial" w:cs="Arial"/>
          <w:color w:val="222222"/>
          <w:lang w:val="pt-BR"/>
        </w:rPr>
        <w:t xml:space="preserve"> e 3 resenhas, à critério da Comissão Editorial. Artigos e resenhas aprovados que ultrapassem esses números serão imediatamente encaminhadas para edições seguintes.</w:t>
      </w:r>
    </w:p>
    <w:p w:rsidR="004E628D" w:rsidRDefault="004E628D" w:rsidP="004E628D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222222"/>
          <w:lang w:val="pt-BR"/>
        </w:rPr>
      </w:pPr>
      <w:r>
        <w:rPr>
          <w:rFonts w:ascii="Arial" w:hAnsi="Arial" w:cs="Arial"/>
          <w:color w:val="222222"/>
          <w:lang w:val="pt-BR"/>
        </w:rPr>
        <w:t>-</w:t>
      </w:r>
      <w:r w:rsidRPr="004E628D">
        <w:rPr>
          <w:rFonts w:ascii="Arial" w:hAnsi="Arial" w:cs="Arial"/>
          <w:color w:val="222222"/>
          <w:lang w:val="pt-BR"/>
        </w:rPr>
        <w:t xml:space="preserve"> É garantido o anonimato tanto do </w:t>
      </w:r>
      <w:proofErr w:type="spellStart"/>
      <w:r w:rsidRPr="004E628D">
        <w:rPr>
          <w:rFonts w:ascii="Arial" w:hAnsi="Arial" w:cs="Arial"/>
          <w:color w:val="222222"/>
          <w:lang w:val="pt-BR"/>
        </w:rPr>
        <w:t>parecerista</w:t>
      </w:r>
      <w:proofErr w:type="spellEnd"/>
      <w:r w:rsidRPr="004E628D">
        <w:rPr>
          <w:rFonts w:ascii="Arial" w:hAnsi="Arial" w:cs="Arial"/>
          <w:color w:val="222222"/>
          <w:lang w:val="pt-BR"/>
        </w:rPr>
        <w:t xml:space="preserve"> quanto do autor, quando da seleção.</w:t>
      </w:r>
    </w:p>
    <w:p w:rsidR="004E628D" w:rsidRDefault="004E628D" w:rsidP="004E628D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222222"/>
          <w:lang w:val="pt-BR"/>
        </w:rPr>
      </w:pPr>
      <w:r w:rsidRPr="004E628D">
        <w:rPr>
          <w:rFonts w:ascii="Arial" w:hAnsi="Arial" w:cs="Arial"/>
          <w:color w:val="222222"/>
          <w:lang w:val="pt-BR"/>
        </w:rPr>
        <w:t>- É vetada aos membros da comissão editorial a participação com artigo ou resenha no número da revista que é, por eles, editada.</w:t>
      </w:r>
    </w:p>
    <w:bookmarkStart w:id="0" w:name="13eb974c9e8bef03_1"/>
    <w:p w:rsidR="006D115F" w:rsidRPr="006D115F" w:rsidRDefault="006D115F" w:rsidP="006D115F">
      <w:pPr>
        <w:pStyle w:val="NormalWeb"/>
        <w:numPr>
          <w:ilvl w:val="0"/>
          <w:numId w:val="1"/>
        </w:numPr>
        <w:shd w:val="clear" w:color="auto" w:fill="FFFFFF"/>
        <w:jc w:val="both"/>
        <w:rPr>
          <w:rStyle w:val="apple-converted-space"/>
          <w:rFonts w:ascii="Arial" w:hAnsi="Arial" w:cs="Arial"/>
          <w:b/>
          <w:color w:val="E36C0A" w:themeColor="accent6" w:themeShade="BF"/>
          <w:lang w:val="pt-BR"/>
        </w:rPr>
      </w:pPr>
      <w:r w:rsidRPr="006D115F">
        <w:rPr>
          <w:rFonts w:ascii="Arial" w:hAnsi="Arial" w:cs="Arial"/>
          <w:b/>
          <w:color w:val="E36C0A" w:themeColor="accent6" w:themeShade="BF"/>
        </w:rPr>
        <w:fldChar w:fldCharType="begin"/>
      </w:r>
      <w:r w:rsidRPr="006D115F">
        <w:rPr>
          <w:rFonts w:ascii="Arial" w:hAnsi="Arial" w:cs="Arial"/>
          <w:b/>
          <w:color w:val="E36C0A" w:themeColor="accent6" w:themeShade="BF"/>
          <w:lang w:val="pt-BR"/>
        </w:rPr>
        <w:instrText xml:space="preserve"> HYPERLINK "http://feedproxy.google.com/~r/Mundorama/~3/oaOcfj7jqL8/?utm_source=feedburner&amp;utm_medium=email" \t "_blank" </w:instrText>
      </w:r>
      <w:r w:rsidRPr="006D115F">
        <w:rPr>
          <w:rFonts w:ascii="Arial" w:hAnsi="Arial" w:cs="Arial"/>
          <w:b/>
          <w:color w:val="E36C0A" w:themeColor="accent6" w:themeShade="BF"/>
        </w:rPr>
        <w:fldChar w:fldCharType="separate"/>
      </w:r>
      <w:r w:rsidRPr="006D115F">
        <w:rPr>
          <w:rStyle w:val="Hipervnculo"/>
          <w:rFonts w:ascii="Arial" w:hAnsi="Arial" w:cs="Arial"/>
          <w:b/>
          <w:color w:val="E36C0A" w:themeColor="accent6" w:themeShade="BF"/>
          <w:u w:val="none"/>
          <w:shd w:val="clear" w:color="auto" w:fill="FFFFFF"/>
          <w:lang w:val="pt-BR"/>
        </w:rPr>
        <w:t>Dossiê América Latina: Cenários e Perspectivas na Revista Monções – UFGD</w:t>
      </w:r>
      <w:r w:rsidRPr="006D115F">
        <w:rPr>
          <w:rFonts w:ascii="Arial" w:hAnsi="Arial" w:cs="Arial"/>
          <w:b/>
          <w:color w:val="E36C0A" w:themeColor="accent6" w:themeShade="BF"/>
        </w:rPr>
        <w:fldChar w:fldCharType="end"/>
      </w:r>
      <w:bookmarkEnd w:id="0"/>
      <w:r w:rsidRPr="006D115F">
        <w:rPr>
          <w:rStyle w:val="apple-converted-space"/>
          <w:rFonts w:ascii="Arial" w:hAnsi="Arial" w:cs="Arial"/>
          <w:b/>
          <w:color w:val="E36C0A" w:themeColor="accent6" w:themeShade="BF"/>
          <w:shd w:val="clear" w:color="auto" w:fill="FFFFFF"/>
          <w:lang w:val="pt-BR"/>
        </w:rPr>
        <w:t> </w:t>
      </w:r>
    </w:p>
    <w:p w:rsidR="006D115F" w:rsidRDefault="006D115F" w:rsidP="006D115F">
      <w:pPr>
        <w:pStyle w:val="Prrafodelista"/>
        <w:shd w:val="clear" w:color="auto" w:fill="FFFFFF"/>
        <w:spacing w:before="0" w:beforeAutospacing="0" w:after="240" w:afterAutospacing="0" w:line="211" w:lineRule="atLeast"/>
        <w:rPr>
          <w:rFonts w:ascii="Arial" w:eastAsia="Times New Roman" w:hAnsi="Arial" w:cs="Arial"/>
          <w:sz w:val="24"/>
          <w:szCs w:val="24"/>
          <w:lang w:val="pt-BR" w:eastAsia="es-UY"/>
        </w:rPr>
      </w:pPr>
      <w:r w:rsidRPr="006D115F">
        <w:rPr>
          <w:rFonts w:ascii="Arial" w:eastAsia="Times New Roman" w:hAnsi="Arial" w:cs="Arial"/>
          <w:sz w:val="24"/>
          <w:szCs w:val="24"/>
          <w:lang w:val="pt-BR" w:eastAsia="es-UY"/>
        </w:rPr>
        <w:t>A revista eletrônica Monções: Revista de Relações Internacionais da UFGD, publicação semestral do Curso de graduação em Relações Internacionais da Universidade Federal da Grande Dourados (UFGD), aceita para seu próximo número, a ser lançada no primeiro semestre de 2013, contribuições enviadas até 24/06/2013.</w:t>
      </w:r>
    </w:p>
    <w:p w:rsidR="006D115F" w:rsidRPr="006D115F" w:rsidRDefault="006D115F" w:rsidP="006D115F">
      <w:pPr>
        <w:pStyle w:val="Prrafodelista"/>
        <w:shd w:val="clear" w:color="auto" w:fill="FFFFFF"/>
        <w:spacing w:before="240" w:beforeAutospacing="0" w:after="240" w:afterAutospacing="0" w:line="211" w:lineRule="atLeast"/>
        <w:rPr>
          <w:rFonts w:ascii="Arial" w:eastAsia="Times New Roman" w:hAnsi="Arial" w:cs="Arial"/>
          <w:sz w:val="24"/>
          <w:szCs w:val="24"/>
          <w:lang w:val="pt-BR" w:eastAsia="es-UY"/>
        </w:rPr>
      </w:pPr>
      <w:r w:rsidRPr="006D115F">
        <w:rPr>
          <w:rFonts w:ascii="Arial" w:eastAsia="Times New Roman" w:hAnsi="Arial" w:cs="Arial"/>
          <w:sz w:val="24"/>
          <w:szCs w:val="24"/>
          <w:lang w:val="pt-BR" w:eastAsia="es-UY"/>
        </w:rPr>
        <w:t xml:space="preserve">A Monções: Revista de Relações Internacionais da UFGD, aceita textos </w:t>
      </w:r>
      <w:proofErr w:type="gramStart"/>
      <w:r w:rsidRPr="006D115F">
        <w:rPr>
          <w:rFonts w:ascii="Arial" w:eastAsia="Times New Roman" w:hAnsi="Arial" w:cs="Arial"/>
          <w:sz w:val="24"/>
          <w:szCs w:val="24"/>
          <w:lang w:val="pt-BR" w:eastAsia="es-UY"/>
        </w:rPr>
        <w:t>escritos em português, espanhol, inglês e francês, na forma de artigos, resenhas bibliográficas e entrevistas</w:t>
      </w:r>
      <w:proofErr w:type="gramEnd"/>
      <w:r w:rsidRPr="006D115F">
        <w:rPr>
          <w:rFonts w:ascii="Arial" w:eastAsia="Times New Roman" w:hAnsi="Arial" w:cs="Arial"/>
          <w:sz w:val="24"/>
          <w:szCs w:val="24"/>
          <w:lang w:val="pt-BR" w:eastAsia="es-UY"/>
        </w:rPr>
        <w:t>.</w:t>
      </w:r>
    </w:p>
    <w:p w:rsidR="006D115F" w:rsidRDefault="006D115F" w:rsidP="006D115F">
      <w:pPr>
        <w:pStyle w:val="Prrafodelista"/>
        <w:shd w:val="clear" w:color="auto" w:fill="FFFFFF"/>
        <w:spacing w:before="0" w:beforeAutospacing="0" w:after="0" w:afterAutospacing="0" w:line="211" w:lineRule="atLeast"/>
        <w:rPr>
          <w:rFonts w:ascii="Arial" w:eastAsia="Times New Roman" w:hAnsi="Arial" w:cs="Arial"/>
          <w:sz w:val="24"/>
          <w:szCs w:val="24"/>
          <w:lang w:val="pt-BR" w:eastAsia="es-UY"/>
        </w:rPr>
      </w:pPr>
      <w:r w:rsidRPr="006D115F">
        <w:rPr>
          <w:rFonts w:ascii="Arial" w:eastAsia="Times New Roman" w:hAnsi="Arial" w:cs="Arial"/>
          <w:sz w:val="24"/>
          <w:szCs w:val="24"/>
          <w:lang w:val="pt-BR" w:eastAsia="es-UY"/>
        </w:rPr>
        <w:t>O objetivo da revista é contribuir para o desenvolvimento das Relações Internacionais e seus campos afins. As contribuições devem ser enviadas para o sistema eletrônico de editoração de revistas (</w:t>
      </w:r>
      <w:hyperlink r:id="rId9" w:tgtFrame="_blank" w:history="1">
        <w:r w:rsidRPr="006D115F">
          <w:rPr>
            <w:rFonts w:ascii="Arial" w:eastAsia="Times New Roman" w:hAnsi="Arial" w:cs="Arial"/>
            <w:sz w:val="24"/>
            <w:szCs w:val="24"/>
            <w:u w:val="single"/>
            <w:lang w:val="pt-BR" w:eastAsia="es-UY"/>
          </w:rPr>
          <w:t>http://www.periodicos.ufgd.edu.br/index.php/moncoes</w:t>
        </w:r>
      </w:hyperlink>
      <w:r w:rsidRPr="006D115F">
        <w:rPr>
          <w:rFonts w:ascii="Arial" w:eastAsia="Times New Roman" w:hAnsi="Arial" w:cs="Arial"/>
          <w:sz w:val="24"/>
          <w:szCs w:val="24"/>
          <w:lang w:val="pt-BR" w:eastAsia="es-UY"/>
        </w:rPr>
        <w:t>) até o prazo indicado.</w:t>
      </w:r>
      <w:r>
        <w:rPr>
          <w:rFonts w:ascii="Arial" w:eastAsia="Times New Roman" w:hAnsi="Arial" w:cs="Arial"/>
          <w:sz w:val="24"/>
          <w:szCs w:val="24"/>
          <w:lang w:val="pt-BR" w:eastAsia="es-UY"/>
        </w:rPr>
        <w:t xml:space="preserve"> </w:t>
      </w:r>
    </w:p>
    <w:p w:rsidR="006D115F" w:rsidRDefault="006D115F" w:rsidP="006D115F">
      <w:pPr>
        <w:pStyle w:val="Prrafodelista"/>
        <w:shd w:val="clear" w:color="auto" w:fill="FFFFFF"/>
        <w:spacing w:before="0" w:beforeAutospacing="0" w:after="0" w:afterAutospacing="0" w:line="211" w:lineRule="atLeast"/>
        <w:rPr>
          <w:rFonts w:ascii="Arial" w:eastAsia="Times New Roman" w:hAnsi="Arial" w:cs="Arial"/>
          <w:sz w:val="24"/>
          <w:szCs w:val="24"/>
          <w:lang w:val="pt-BR" w:eastAsia="es-UY"/>
        </w:rPr>
      </w:pPr>
      <w:r w:rsidRPr="006D115F">
        <w:rPr>
          <w:rFonts w:ascii="Arial" w:eastAsia="Times New Roman" w:hAnsi="Arial" w:cs="Arial"/>
          <w:b/>
          <w:bCs/>
          <w:sz w:val="24"/>
          <w:szCs w:val="24"/>
          <w:lang w:val="pt-BR" w:eastAsia="es-UY"/>
        </w:rPr>
        <w:t>Dossiê: “América Latina: cenários e perspectivas”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es-UY"/>
        </w:rPr>
        <w:t xml:space="preserve">. </w:t>
      </w:r>
      <w:r w:rsidRPr="006D115F">
        <w:rPr>
          <w:rFonts w:ascii="Arial" w:eastAsia="Times New Roman" w:hAnsi="Arial" w:cs="Arial"/>
          <w:sz w:val="24"/>
          <w:szCs w:val="24"/>
          <w:lang w:val="pt-BR" w:eastAsia="es-UY"/>
        </w:rPr>
        <w:t>O dossiê tem por objetivo situar a América Latina como local de enunciação das/nas Relações Internacionais. Para tanto, farão parte desse dossiê artigos, notas de pesquisa, entrevistas, resenhas, entre outros trabalhos que problematizem a América Latina como objeto de estudo e /ou como espaço de onde emergem distintas perspectivas.</w:t>
      </w:r>
    </w:p>
    <w:p w:rsidR="006D115F" w:rsidRDefault="006D115F" w:rsidP="006D115F">
      <w:pPr>
        <w:pStyle w:val="Prrafodelista"/>
        <w:shd w:val="clear" w:color="auto" w:fill="FFFFFF"/>
        <w:spacing w:before="0" w:beforeAutospacing="0" w:after="0" w:afterAutospacing="0" w:line="211" w:lineRule="atLeast"/>
        <w:rPr>
          <w:rFonts w:ascii="Arial" w:eastAsia="Times New Roman" w:hAnsi="Arial" w:cs="Arial"/>
          <w:sz w:val="24"/>
          <w:szCs w:val="24"/>
          <w:lang w:val="pt-BR" w:eastAsia="es-UY"/>
        </w:rPr>
      </w:pPr>
      <w:r w:rsidRPr="006D115F">
        <w:rPr>
          <w:rFonts w:ascii="Arial" w:eastAsia="Times New Roman" w:hAnsi="Arial" w:cs="Arial"/>
          <w:sz w:val="24"/>
          <w:szCs w:val="24"/>
          <w:lang w:val="pt-BR" w:eastAsia="es-UY"/>
        </w:rPr>
        <w:t>Além da área destinada ao dossiê, a revista receberá textos acadêmicos de temas diversos, que poderão ser publicados na seção miscelânea.</w:t>
      </w:r>
    </w:p>
    <w:p w:rsidR="006D115F" w:rsidRDefault="006D115F" w:rsidP="006D115F">
      <w:pPr>
        <w:pStyle w:val="Prrafodelista"/>
        <w:shd w:val="clear" w:color="auto" w:fill="FFFFFF"/>
        <w:spacing w:before="0" w:beforeAutospacing="0" w:after="0" w:afterAutospacing="0" w:line="211" w:lineRule="atLeast"/>
        <w:rPr>
          <w:rFonts w:ascii="Arial" w:eastAsia="Times New Roman" w:hAnsi="Arial" w:cs="Arial"/>
          <w:sz w:val="24"/>
          <w:szCs w:val="24"/>
          <w:lang w:val="pt-BR" w:eastAsia="es-UY"/>
        </w:rPr>
      </w:pPr>
      <w:r w:rsidRPr="006D115F">
        <w:rPr>
          <w:rFonts w:ascii="Arial" w:eastAsia="Times New Roman" w:hAnsi="Arial" w:cs="Arial"/>
          <w:sz w:val="24"/>
          <w:szCs w:val="24"/>
          <w:lang w:val="pt-BR" w:eastAsia="es-UY"/>
        </w:rPr>
        <w:t xml:space="preserve">Para maiores informações, consultar Conselho Editorial da revista eletrônica Monções: Revista de Relações Internacionais da UFGD. Telefone (+55 67 3410-2462); </w:t>
      </w:r>
      <w:proofErr w:type="spellStart"/>
      <w:r w:rsidRPr="006D115F">
        <w:rPr>
          <w:rFonts w:ascii="Arial" w:eastAsia="Times New Roman" w:hAnsi="Arial" w:cs="Arial"/>
          <w:sz w:val="24"/>
          <w:szCs w:val="24"/>
          <w:lang w:val="pt-BR" w:eastAsia="es-UY"/>
        </w:rPr>
        <w:t>E-mail</w:t>
      </w:r>
      <w:proofErr w:type="spellEnd"/>
      <w:r w:rsidRPr="006D115F">
        <w:rPr>
          <w:rFonts w:ascii="Arial" w:eastAsia="Times New Roman" w:hAnsi="Arial" w:cs="Arial"/>
          <w:sz w:val="24"/>
          <w:szCs w:val="24"/>
          <w:lang w:val="pt-BR" w:eastAsia="es-UY"/>
        </w:rPr>
        <w:t> </w:t>
      </w:r>
      <w:hyperlink r:id="rId10" w:tgtFrame="_blank" w:history="1">
        <w:r w:rsidRPr="006D115F">
          <w:rPr>
            <w:rFonts w:ascii="Arial" w:eastAsia="Times New Roman" w:hAnsi="Arial" w:cs="Arial"/>
            <w:sz w:val="24"/>
            <w:szCs w:val="24"/>
            <w:u w:val="single"/>
            <w:lang w:val="pt-BR" w:eastAsia="es-UY"/>
          </w:rPr>
          <w:t>revistamoncoes@ufgd.edu.br</w:t>
        </w:r>
      </w:hyperlink>
      <w:r w:rsidRPr="006D115F">
        <w:rPr>
          <w:rFonts w:ascii="Arial" w:eastAsia="Times New Roman" w:hAnsi="Arial" w:cs="Arial"/>
          <w:sz w:val="24"/>
          <w:szCs w:val="24"/>
          <w:lang w:val="pt-BR" w:eastAsia="es-UY"/>
        </w:rPr>
        <w:t>.</w:t>
      </w:r>
    </w:p>
    <w:p w:rsidR="006D115F" w:rsidRDefault="006D115F" w:rsidP="006D115F">
      <w:pPr>
        <w:pStyle w:val="Prrafodelista"/>
        <w:shd w:val="clear" w:color="auto" w:fill="FFFFFF"/>
        <w:spacing w:before="0" w:beforeAutospacing="0" w:after="0" w:afterAutospacing="0" w:line="211" w:lineRule="atLeast"/>
        <w:rPr>
          <w:rFonts w:ascii="Arial" w:eastAsia="Times New Roman" w:hAnsi="Arial" w:cs="Arial"/>
          <w:sz w:val="24"/>
          <w:szCs w:val="24"/>
          <w:lang w:val="pt-BR" w:eastAsia="es-UY"/>
        </w:rPr>
      </w:pPr>
    </w:p>
    <w:p w:rsidR="006D115F" w:rsidRPr="006D115F" w:rsidRDefault="006D115F" w:rsidP="006D115F">
      <w:pPr>
        <w:pStyle w:val="Prrafodelista"/>
        <w:numPr>
          <w:ilvl w:val="0"/>
          <w:numId w:val="1"/>
        </w:numPr>
        <w:shd w:val="clear" w:color="auto" w:fill="FFFFFF"/>
        <w:spacing w:before="0" w:beforeAutospacing="0" w:after="0" w:afterAutospacing="0" w:line="211" w:lineRule="atLeast"/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pt-BR" w:eastAsia="es-UY"/>
        </w:rPr>
      </w:pPr>
      <w:r w:rsidRPr="006D115F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pt-BR" w:eastAsia="es-UY"/>
        </w:rPr>
        <w:t xml:space="preserve">Revista </w:t>
      </w:r>
      <w:proofErr w:type="spellStart"/>
      <w:r w:rsidRPr="006D115F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pt-BR" w:eastAsia="es-UY"/>
        </w:rPr>
        <w:t>Colección</w:t>
      </w:r>
      <w:proofErr w:type="spellEnd"/>
      <w:r w:rsidRPr="006D115F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val="pt-BR" w:eastAsia="es-UY"/>
        </w:rPr>
        <w:t xml:space="preserve"> </w:t>
      </w:r>
    </w:p>
    <w:p w:rsidR="006D115F" w:rsidRPr="006D115F" w:rsidRDefault="006D115F" w:rsidP="006D115F">
      <w:pPr>
        <w:pStyle w:val="NormalWeb"/>
        <w:shd w:val="clear" w:color="auto" w:fill="FFFFFF"/>
        <w:ind w:left="720"/>
        <w:jc w:val="both"/>
        <w:rPr>
          <w:rFonts w:ascii="Arial" w:hAnsi="Arial" w:cs="Arial"/>
        </w:rPr>
      </w:pPr>
      <w:r w:rsidRPr="006D115F">
        <w:rPr>
          <w:rFonts w:ascii="Arial" w:hAnsi="Arial" w:cs="Arial"/>
        </w:rPr>
        <w:t>La revista Colección invita a todos aquellos interesados a contribuir con sus colaboraciones a su número 23, con fecha de publicación prevista para marzo de 2014.</w:t>
      </w:r>
    </w:p>
    <w:p w:rsidR="006D115F" w:rsidRPr="006D115F" w:rsidRDefault="006D115F" w:rsidP="006D115F">
      <w:pPr>
        <w:pStyle w:val="NormalWeb"/>
        <w:shd w:val="clear" w:color="auto" w:fill="FFFFFF"/>
        <w:ind w:left="720"/>
        <w:jc w:val="both"/>
        <w:rPr>
          <w:rFonts w:ascii="Arial" w:hAnsi="Arial" w:cs="Arial"/>
        </w:rPr>
      </w:pPr>
      <w:r w:rsidRPr="006D115F">
        <w:rPr>
          <w:rFonts w:ascii="Arial" w:hAnsi="Arial" w:cs="Arial"/>
        </w:rPr>
        <w:t>Con motivo del V centenario de la obra “El Príncipe”, de Nicolás Maquiavelo, el presente número privilegiará las colaboraciones que aborden desde una perspectiva comparada, histórica o de teoría política la contribución de este autor y sus seguidores al pensamiento político y científico.</w:t>
      </w:r>
    </w:p>
    <w:p w:rsidR="006D115F" w:rsidRPr="006D115F" w:rsidRDefault="006D115F" w:rsidP="006D115F">
      <w:pPr>
        <w:pStyle w:val="NormalWeb"/>
        <w:shd w:val="clear" w:color="auto" w:fill="FFFFFF"/>
        <w:ind w:left="720"/>
        <w:jc w:val="both"/>
        <w:rPr>
          <w:rFonts w:ascii="Arial" w:hAnsi="Arial" w:cs="Arial"/>
        </w:rPr>
      </w:pPr>
      <w:r w:rsidRPr="006D115F">
        <w:rPr>
          <w:rFonts w:ascii="Arial" w:hAnsi="Arial" w:cs="Arial"/>
        </w:rPr>
        <w:t xml:space="preserve">Más allá de la orientación temática del número, Colección permanecerá abierta a todos los trabajos de investigación que pretendan la comunicación y el intercambio académico sobre temas de actualidad e interés científico para las Ciencias Políticas y las Relaciones Internacionales. </w:t>
      </w:r>
    </w:p>
    <w:p w:rsidR="006D115F" w:rsidRPr="006D115F" w:rsidRDefault="006D115F" w:rsidP="006D115F">
      <w:pPr>
        <w:pStyle w:val="NormalWeb"/>
        <w:shd w:val="clear" w:color="auto" w:fill="FFFFFF"/>
        <w:ind w:left="720"/>
        <w:jc w:val="both"/>
        <w:rPr>
          <w:rFonts w:ascii="Arial" w:hAnsi="Arial" w:cs="Arial"/>
        </w:rPr>
      </w:pPr>
      <w:r w:rsidRPr="006D115F">
        <w:rPr>
          <w:rFonts w:ascii="Arial" w:hAnsi="Arial" w:cs="Arial"/>
        </w:rPr>
        <w:t>Los artículos serán sometidos a un proceso de evaluación externa, en el que será mantenido el anonimato del réferi y del autor, cuyos resultados serán dados a conocer en forma exclusiva al interesado.</w:t>
      </w:r>
    </w:p>
    <w:p w:rsidR="006D115F" w:rsidRPr="006D115F" w:rsidRDefault="006D115F" w:rsidP="006D115F">
      <w:pPr>
        <w:pStyle w:val="NormalWeb"/>
        <w:shd w:val="clear" w:color="auto" w:fill="FFFFFF"/>
        <w:ind w:left="720"/>
        <w:jc w:val="both"/>
        <w:rPr>
          <w:rFonts w:ascii="Arial" w:hAnsi="Arial" w:cs="Arial"/>
        </w:rPr>
      </w:pPr>
      <w:r w:rsidRPr="006D115F">
        <w:rPr>
          <w:rFonts w:ascii="Arial" w:hAnsi="Arial" w:cs="Arial"/>
        </w:rPr>
        <w:t xml:space="preserve">Los artículos deberán tener una extensión máxima de 65 mil caracteres con espacios, y deben utilizar el sistema de cita autor-fecha para referenciar bibliografía. Más detalles sobre las instrucciones para autores y el proceso de evaluación pueden encontrarse en la </w:t>
      </w:r>
      <w:r>
        <w:rPr>
          <w:rFonts w:ascii="Arial" w:hAnsi="Arial" w:cs="Arial"/>
        </w:rPr>
        <w:t xml:space="preserve">página web de la revista: </w:t>
      </w:r>
      <w:hyperlink r:id="rId11" w:history="1">
        <w:r>
          <w:rPr>
            <w:rStyle w:val="Hipervnculo"/>
          </w:rPr>
          <w:t>http://www.uca.edu.ar/index.php/site/index/es/uca/facultades/buenos-aires/cs-sociales-politicas-y-de-la-comunicacion/publicaciones/revista-coleccion/</w:t>
        </w:r>
      </w:hyperlink>
    </w:p>
    <w:p w:rsidR="006D115F" w:rsidRPr="006D115F" w:rsidRDefault="006D115F" w:rsidP="006D115F">
      <w:pPr>
        <w:pStyle w:val="NormalWeb"/>
        <w:shd w:val="clear" w:color="auto" w:fill="FFFFFF"/>
        <w:ind w:left="720"/>
        <w:jc w:val="both"/>
        <w:rPr>
          <w:rFonts w:ascii="Arial" w:hAnsi="Arial" w:cs="Arial"/>
        </w:rPr>
      </w:pPr>
      <w:r w:rsidRPr="006D115F">
        <w:rPr>
          <w:rFonts w:ascii="Arial" w:hAnsi="Arial" w:cs="Arial"/>
        </w:rPr>
        <w:t>Los artículos o consultas deben ser enviados por correo electrónico a coleccion@uca.edu.ar antes del 31 de agosto de 2013 (cierre de la convocatoria).</w:t>
      </w:r>
    </w:p>
    <w:p w:rsidR="006D115F" w:rsidRDefault="006D115F" w:rsidP="006D115F">
      <w:pPr>
        <w:pStyle w:val="NormalWeb"/>
        <w:shd w:val="clear" w:color="auto" w:fill="FFFFFF"/>
        <w:ind w:left="720"/>
        <w:jc w:val="both"/>
        <w:rPr>
          <w:rFonts w:ascii="Arial" w:hAnsi="Arial" w:cs="Arial"/>
        </w:rPr>
      </w:pPr>
      <w:r w:rsidRPr="006D115F">
        <w:rPr>
          <w:rFonts w:ascii="Arial" w:hAnsi="Arial" w:cs="Arial"/>
        </w:rPr>
        <w:t>Colección es una revista indexada de publicación continua desde 1995, editada por el Instituto de Ciencias Políticas y Relaciones Internacionales, Facultad de Ciencias Sociales, Políticas y de la Comunicación, Pontificia Universidad Católica Argentina.</w:t>
      </w:r>
    </w:p>
    <w:p w:rsidR="00346888" w:rsidRPr="00346888" w:rsidRDefault="006D115F" w:rsidP="00346888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pt-BR"/>
        </w:rPr>
      </w:pPr>
      <w:r w:rsidRPr="006D115F">
        <w:rPr>
          <w:rFonts w:ascii="Arial" w:hAnsi="Arial" w:cs="Arial"/>
          <w:b/>
          <w:color w:val="E36C0A" w:themeColor="accent6" w:themeShade="BF"/>
          <w:shd w:val="clear" w:color="auto" w:fill="FFFFFF"/>
          <w:lang w:val="pt-BR"/>
        </w:rPr>
        <w:t>CADERNOS CEMARX</w:t>
      </w:r>
      <w:r w:rsidRPr="006D115F">
        <w:rPr>
          <w:rFonts w:ascii="Arial" w:hAnsi="Arial" w:cs="Arial"/>
          <w:b/>
          <w:color w:val="E36C0A" w:themeColor="accent6" w:themeShade="BF"/>
          <w:lang w:val="pt-BR"/>
        </w:rPr>
        <w:br/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 O Comitê Editorial dos Cadernos </w:t>
      </w:r>
      <w:proofErr w:type="spellStart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Cemarx</w:t>
      </w:r>
      <w:proofErr w:type="spellEnd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(IFCH/Unicamp), após passar por um período de reorganização, retoma suas atividades e abre chamada de artigos, traduções e resenhas para publicação. Além de serem impressos, os Cadernos</w:t>
      </w:r>
      <w:r w:rsidRPr="00346888">
        <w:rPr>
          <w:rFonts w:ascii="Arial" w:hAnsi="Arial" w:cs="Arial"/>
          <w:color w:val="222222"/>
          <w:lang w:val="pt-BR"/>
        </w:rPr>
        <w:br/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estarão disponíveis também em versão eletrônica. Nosso novo e-mail é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: </w:t>
      </w:r>
      <w:hyperlink r:id="rId12" w:tgtFrame="_blank" w:history="1">
        <w:r w:rsidRPr="00346888">
          <w:rPr>
            <w:rStyle w:val="Hipervnculo"/>
            <w:rFonts w:ascii="Arial" w:hAnsi="Arial" w:cs="Arial"/>
            <w:color w:val="1155CC"/>
            <w:shd w:val="clear" w:color="auto" w:fill="FFFFFF"/>
            <w:lang w:val="pt-BR"/>
          </w:rPr>
          <w:t>cadernoscemarx@gmail.com</w:t>
        </w:r>
      </w:hyperlink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.</w:t>
      </w:r>
      <w:r w:rsidRPr="00346888">
        <w:rPr>
          <w:rFonts w:ascii="Arial" w:hAnsi="Arial" w:cs="Arial"/>
          <w:color w:val="222222"/>
          <w:lang w:val="pt-BR"/>
        </w:rPr>
        <w:br/>
      </w:r>
      <w:r w:rsidRPr="00346888">
        <w:rPr>
          <w:rFonts w:ascii="Arial" w:hAnsi="Arial" w:cs="Arial"/>
          <w:color w:val="222222"/>
          <w:lang w:val="pt-BR"/>
        </w:rPr>
        <w:br/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O prazo final de entrega dos trabalhos para o próximo número é *10 de julho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de 2013*.</w:t>
      </w:r>
      <w:r w:rsidRPr="00346888">
        <w:rPr>
          <w:rFonts w:ascii="Arial" w:hAnsi="Arial" w:cs="Arial"/>
          <w:color w:val="222222"/>
          <w:lang w:val="pt-BR"/>
        </w:rPr>
        <w:br/>
      </w:r>
      <w:r w:rsidRPr="00346888">
        <w:rPr>
          <w:rFonts w:ascii="Arial" w:hAnsi="Arial" w:cs="Arial"/>
          <w:color w:val="222222"/>
          <w:lang w:val="pt-BR"/>
        </w:rPr>
        <w:br/>
      </w:r>
      <w:r w:rsidRPr="00346888">
        <w:rPr>
          <w:rFonts w:ascii="Arial" w:hAnsi="Arial" w:cs="Arial"/>
          <w:color w:val="222222"/>
          <w:lang w:val="pt-BR"/>
        </w:rPr>
        <w:br/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*I – Textos para publicação*</w:t>
      </w:r>
      <w:r w:rsidRPr="00346888">
        <w:rPr>
          <w:rFonts w:ascii="Arial" w:hAnsi="Arial" w:cs="Arial"/>
          <w:color w:val="222222"/>
          <w:lang w:val="pt-BR"/>
        </w:rPr>
        <w:br/>
      </w:r>
      <w:r w:rsidRPr="00346888">
        <w:rPr>
          <w:rFonts w:ascii="Arial" w:hAnsi="Arial" w:cs="Arial"/>
          <w:color w:val="222222"/>
          <w:lang w:val="pt-BR"/>
        </w:rPr>
        <w:br/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1. Os Cadernos </w:t>
      </w:r>
      <w:proofErr w:type="spellStart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Cemarx</w:t>
      </w:r>
      <w:proofErr w:type="spellEnd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têm o objetivo de divulgar os resultados de trabalhos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e pesquisas em andamento ou já concluídos, visando contribuir para a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construção de uma base teórica e política crítica que dialogue com as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diversas correntes do marxismo.</w:t>
      </w:r>
      <w:r w:rsidRPr="00346888">
        <w:rPr>
          <w:rFonts w:ascii="Arial" w:hAnsi="Arial" w:cs="Arial"/>
          <w:color w:val="222222"/>
          <w:lang w:val="pt-BR"/>
        </w:rPr>
        <w:br/>
      </w:r>
      <w:r w:rsidRPr="00346888">
        <w:rPr>
          <w:rFonts w:ascii="Arial" w:hAnsi="Arial" w:cs="Arial"/>
          <w:color w:val="222222"/>
          <w:lang w:val="pt-BR"/>
        </w:rPr>
        <w:br/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2. Os textos podem tratar de temas variados, tanto de caráter empírico como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teórico, não se exigindo a apresentação de uma análise conclusiva acerca do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assunto a ser discutido, mas que já apresentem hipóteses minimamente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desenvolvidas. Eles podem assumir a forma de artigos, traduções ou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resenhas. Qualquer que seja a modalidade escolhida, os trabalhos enviados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devem apresentar clareza nas </w:t>
      </w:r>
      <w:proofErr w:type="spellStart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ideias</w:t>
      </w:r>
      <w:proofErr w:type="spellEnd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e nos argumentos, bem como rigor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conceitual e analítico.</w:t>
      </w:r>
      <w:r w:rsidRPr="00346888">
        <w:rPr>
          <w:rFonts w:ascii="Arial" w:hAnsi="Arial" w:cs="Arial"/>
          <w:color w:val="222222"/>
          <w:lang w:val="pt-BR"/>
        </w:rPr>
        <w:br/>
      </w:r>
      <w:r w:rsidRPr="00346888">
        <w:rPr>
          <w:rFonts w:ascii="Arial" w:hAnsi="Arial" w:cs="Arial"/>
          <w:color w:val="222222"/>
          <w:lang w:val="pt-BR"/>
        </w:rPr>
        <w:br/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3. Todos os textos propostos serão encaminhados para pareceres dos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editores, ou conselheiros dos Cadernos, cujos nomes serão mantidos em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sigilo. Será obedecido o critério de avaliação por pares. A decisão final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sobre a publicação do material será tomada pelo Comitê Editorial, com base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no </w:t>
      </w:r>
      <w:proofErr w:type="gramStart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nosso programa editorial, e posteriormente comunicada à pessoa</w:t>
      </w:r>
      <w:r w:rsid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interessada</w:t>
      </w:r>
      <w:proofErr w:type="gramEnd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.</w:t>
      </w:r>
      <w:r w:rsidRPr="00346888">
        <w:rPr>
          <w:rFonts w:ascii="Arial" w:hAnsi="Arial" w:cs="Arial"/>
          <w:color w:val="222222"/>
          <w:lang w:val="pt-BR"/>
        </w:rPr>
        <w:br/>
      </w:r>
      <w:r w:rsidRPr="00346888">
        <w:rPr>
          <w:rFonts w:ascii="Arial" w:hAnsi="Arial" w:cs="Arial"/>
          <w:color w:val="222222"/>
          <w:lang w:val="pt-BR"/>
        </w:rPr>
        <w:br/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4. Os textos devem ser enviados no formato para editor de texto </w:t>
      </w:r>
      <w:proofErr w:type="gramStart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(.</w:t>
      </w:r>
      <w:proofErr w:type="spellStart"/>
      <w:proofErr w:type="gramEnd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doc</w:t>
      </w:r>
      <w:proofErr w:type="spellEnd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,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.</w:t>
      </w:r>
      <w:proofErr w:type="spellStart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docx</w:t>
      </w:r>
      <w:proofErr w:type="spellEnd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, .</w:t>
      </w:r>
      <w:proofErr w:type="spellStart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odt</w:t>
      </w:r>
      <w:proofErr w:type="spellEnd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etc.). Não deve constar no corpo do texto o nome do/a autor/a.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Em outro anexo, deve-se enviar outro arquivo com as seguintes informações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do/a autor/a: nome, vínculo profissional, correio eletrônico, endereço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residencial, telefone e título do artigo, tradução ou resenha. Este arquivo</w:t>
      </w:r>
      <w:r w:rsidRPr="00346888">
        <w:rPr>
          <w:rFonts w:ascii="Arial" w:hAnsi="Arial" w:cs="Arial"/>
          <w:color w:val="222222"/>
          <w:lang w:val="pt-BR"/>
        </w:rPr>
        <w:br/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pode estar </w:t>
      </w:r>
      <w:proofErr w:type="gramStart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em .</w:t>
      </w:r>
      <w:proofErr w:type="spellStart"/>
      <w:proofErr w:type="gramEnd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pdf</w:t>
      </w:r>
      <w:proofErr w:type="spellEnd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ou .</w:t>
      </w:r>
      <w:proofErr w:type="spellStart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doc</w:t>
      </w:r>
      <w:proofErr w:type="spellEnd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, .</w:t>
      </w:r>
      <w:proofErr w:type="spellStart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docx</w:t>
      </w:r>
      <w:proofErr w:type="spellEnd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, .</w:t>
      </w:r>
      <w:proofErr w:type="spellStart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odt</w:t>
      </w:r>
      <w:proofErr w:type="spellEnd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etc.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</w:p>
    <w:p w:rsidR="006D115F" w:rsidRPr="00346888" w:rsidRDefault="006D115F" w:rsidP="00346888">
      <w:pPr>
        <w:pStyle w:val="NormalWeb"/>
        <w:shd w:val="clear" w:color="auto" w:fill="FFFFFF"/>
        <w:ind w:left="720"/>
        <w:jc w:val="both"/>
        <w:rPr>
          <w:rFonts w:ascii="Arial" w:hAnsi="Arial" w:cs="Arial"/>
          <w:lang w:val="pt-BR"/>
        </w:rPr>
      </w:pP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5. Os textos devem ser </w:t>
      </w:r>
      <w:proofErr w:type="gramStart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enviados para nosso novo endereço eletrônico de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correspondência</w:t>
      </w:r>
      <w:proofErr w:type="gramEnd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: *</w:t>
      </w:r>
      <w:hyperlink r:id="rId13" w:tgtFrame="_blank" w:history="1">
        <w:r w:rsidRPr="00346888">
          <w:rPr>
            <w:rStyle w:val="Hipervnculo"/>
            <w:rFonts w:ascii="Arial" w:hAnsi="Arial" w:cs="Arial"/>
            <w:color w:val="1155CC"/>
            <w:shd w:val="clear" w:color="auto" w:fill="FFFFFF"/>
            <w:lang w:val="pt-BR"/>
          </w:rPr>
          <w:t>cadernoscemarx@gmail.com</w:t>
        </w:r>
      </w:hyperlink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*. O/a autor/a será comunicado/a</w:t>
      </w:r>
      <w:proofErr w:type="gramStart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,</w:t>
      </w:r>
      <w:r w:rsidR="00346888"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>via</w:t>
      </w:r>
      <w:proofErr w:type="gramEnd"/>
      <w:r w:rsidRPr="00346888">
        <w:rPr>
          <w:rFonts w:ascii="Arial" w:hAnsi="Arial" w:cs="Arial"/>
          <w:color w:val="222222"/>
          <w:shd w:val="clear" w:color="auto" w:fill="FFFFFF"/>
          <w:lang w:val="pt-BR"/>
        </w:rPr>
        <w:t xml:space="preserve"> mensagem eletrônica, sobre o recebimento e o parecer do artigo.</w:t>
      </w:r>
    </w:p>
    <w:p w:rsidR="004E628D" w:rsidRPr="006D115F" w:rsidRDefault="006D115F" w:rsidP="006D115F">
      <w:pPr>
        <w:pStyle w:val="Prrafodelista"/>
        <w:tabs>
          <w:tab w:val="left" w:pos="1947"/>
        </w:tabs>
        <w:rPr>
          <w:rFonts w:ascii="Arial" w:hAnsi="Arial" w:cs="Arial"/>
          <w:sz w:val="24"/>
          <w:szCs w:val="24"/>
          <w:lang w:val="pt-BR"/>
        </w:rPr>
      </w:pPr>
      <w:r w:rsidRPr="006D115F">
        <w:rPr>
          <w:rFonts w:ascii="Arial" w:hAnsi="Arial" w:cs="Arial"/>
          <w:sz w:val="24"/>
          <w:szCs w:val="24"/>
          <w:lang w:val="pt-BR"/>
        </w:rPr>
        <w:tab/>
      </w:r>
    </w:p>
    <w:sectPr w:rsidR="004E628D" w:rsidRPr="006D115F" w:rsidSect="00005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21294"/>
    <w:multiLevelType w:val="hybridMultilevel"/>
    <w:tmpl w:val="5690419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4E628D"/>
    <w:rsid w:val="000058DD"/>
    <w:rsid w:val="001A092A"/>
    <w:rsid w:val="001F7D3D"/>
    <w:rsid w:val="00346888"/>
    <w:rsid w:val="004E628D"/>
    <w:rsid w:val="006D115F"/>
    <w:rsid w:val="0079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8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628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E628D"/>
  </w:style>
  <w:style w:type="character" w:styleId="Hipervnculo">
    <w:name w:val="Hyperlink"/>
    <w:basedOn w:val="Fuentedeprrafopredeter"/>
    <w:uiPriority w:val="99"/>
    <w:semiHidden/>
    <w:unhideWhenUsed/>
    <w:rsid w:val="004E62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62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e.unam.mx/" TargetMode="External"/><Relationship Id="rId13" Type="http://schemas.openxmlformats.org/officeDocument/2006/relationships/hyperlink" Target="mailto:cadernoscemarx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dernos.iesp.uerj.br/index.php/CESP" TargetMode="External"/><Relationship Id="rId12" Type="http://schemas.openxmlformats.org/officeDocument/2006/relationships/hyperlink" Target="mailto:cadernoscemar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flch.usp.br/dcp/leviathan" TargetMode="External"/><Relationship Id="rId11" Type="http://schemas.openxmlformats.org/officeDocument/2006/relationships/hyperlink" Target="http://www.uca.edu.ar/index.php/site/index/es/uca/facultades/buenos-aires/cs-sociales-politicas-y-de-la-comunicacion/publicaciones/revista-coleccion/" TargetMode="External"/><Relationship Id="rId5" Type="http://schemas.openxmlformats.org/officeDocument/2006/relationships/hyperlink" Target="http://www.fflch.usp.br/dcp/leviathan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revistamoncoes@ufgd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riodicos.ufgd.edu.br/index.php/monco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1407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Lorena</cp:lastModifiedBy>
  <cp:revision>2</cp:revision>
  <dcterms:created xsi:type="dcterms:W3CDTF">2013-06-13T13:55:00Z</dcterms:created>
  <dcterms:modified xsi:type="dcterms:W3CDTF">2013-06-13T14:20:00Z</dcterms:modified>
</cp:coreProperties>
</file>